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  <w:t>《</w:t>
      </w:r>
      <w:bookmarkStart w:id="0" w:name="OLE_LINK44"/>
      <w:bookmarkStart w:id="1" w:name="OLE_LINK45"/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  <w:t>模具计算机绘图基础</w:t>
      </w:r>
      <w:bookmarkEnd w:id="0"/>
      <w:bookmarkEnd w:id="1"/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  <w:t>》教学大纲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</w:pP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课程基本信息</w:t>
      </w:r>
    </w:p>
    <w:p>
      <w:pPr>
        <w:pStyle w:val="9"/>
        <w:spacing w:line="360" w:lineRule="auto"/>
        <w:ind w:left="720" w:firstLine="0" w:firstLineChars="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课程名称（中、英文）：模具计算机绘图基础</w:t>
      </w:r>
    </w:p>
    <w:p>
      <w:pPr>
        <w:pStyle w:val="9"/>
        <w:spacing w:line="360" w:lineRule="auto"/>
        <w:ind w:left="720" w:firstLine="0" w:firstLineChars="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           (CAD Foundation for Mold Drawing)</w:t>
      </w:r>
    </w:p>
    <w:p>
      <w:pPr>
        <w:pStyle w:val="9"/>
        <w:spacing w:line="360" w:lineRule="auto"/>
        <w:ind w:left="720" w:firstLine="0" w:firstLineChars="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课程号（代码）：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300047020</w:t>
      </w:r>
      <w:bookmarkStart w:id="4" w:name="_GoBack"/>
      <w:bookmarkEnd w:id="4"/>
    </w:p>
    <w:p>
      <w:pPr>
        <w:pStyle w:val="9"/>
        <w:spacing w:line="360" w:lineRule="auto"/>
        <w:ind w:left="720" w:firstLine="0" w:firstLineChars="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课程类别：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专业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选修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课</w:t>
      </w:r>
    </w:p>
    <w:p>
      <w:pPr>
        <w:pStyle w:val="9"/>
        <w:spacing w:line="360" w:lineRule="auto"/>
        <w:ind w:left="720" w:firstLine="0" w:firstLineChars="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学时：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32              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学分：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2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教学目的及要求</w:t>
      </w:r>
    </w:p>
    <w:p>
      <w:pPr>
        <w:spacing w:line="360" w:lineRule="auto"/>
        <w:ind w:firstLine="57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CAD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是人类设计智慧手段的延伸。设计方案的改进、优化，需要设计师不断修改设计工程图，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CAD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具有数据管理与修改便捷的功能。本课程从几何学原理出发，借助国际标准化的软件，让学生掌握利用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CAD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表达设计工程图的基本原理、方法、技巧，提高设计效率，精准体现模具结构设计思想，并感受数字化在设计加工中的魅力。</w:t>
      </w:r>
    </w:p>
    <w:p>
      <w:pPr>
        <w:spacing w:line="360" w:lineRule="auto"/>
        <w:ind w:firstLine="57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pStyle w:val="4"/>
        <w:ind w:firstLine="482"/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对毕业要求及其分指标点支撑情况：</w:t>
      </w:r>
    </w:p>
    <w:p>
      <w:pPr>
        <w:spacing w:line="360" w:lineRule="auto"/>
        <w:ind w:firstLine="590" w:firstLineChars="245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毕业要求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5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，分指标点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5.1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和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5.2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；</w:t>
      </w:r>
    </w:p>
    <w:p>
      <w:pPr>
        <w:spacing w:line="360" w:lineRule="auto"/>
        <w:ind w:firstLine="590" w:firstLineChars="245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教学内容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软件界面与绘图环境（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2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学时）</w:t>
      </w:r>
    </w:p>
    <w:p>
      <w:pPr>
        <w:pStyle w:val="9"/>
        <w:numPr>
          <w:ilvl w:val="1"/>
          <w:numId w:val="2"/>
        </w:numPr>
        <w:spacing w:line="360" w:lineRule="auto"/>
        <w:ind w:firstLineChars="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操作界面及设置绘图环境</w:t>
      </w:r>
    </w:p>
    <w:p>
      <w:pPr>
        <w:pStyle w:val="9"/>
        <w:numPr>
          <w:ilvl w:val="1"/>
          <w:numId w:val="2"/>
        </w:numPr>
        <w:spacing w:line="360" w:lineRule="auto"/>
        <w:ind w:firstLineChars="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文件管理及基本输入操作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绘制平面</w:t>
      </w:r>
      <w:bookmarkStart w:id="2" w:name="OLE_LINK1"/>
      <w:bookmarkStart w:id="3" w:name="OLE_LINK2"/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几何要素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(6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学时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)</w:t>
      </w:r>
      <w:bookmarkEnd w:id="2"/>
      <w:bookmarkEnd w:id="3"/>
    </w:p>
    <w:p>
      <w:pPr>
        <w:pStyle w:val="9"/>
        <w:numPr>
          <w:ilvl w:val="1"/>
          <w:numId w:val="2"/>
        </w:numPr>
        <w:spacing w:line="360" w:lineRule="auto"/>
        <w:ind w:firstLineChars="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常用的绘图命令（点、直线、圆、平面图形等）</w:t>
      </w:r>
    </w:p>
    <w:p>
      <w:pPr>
        <w:pStyle w:val="9"/>
        <w:numPr>
          <w:ilvl w:val="1"/>
          <w:numId w:val="2"/>
        </w:numPr>
        <w:spacing w:line="360" w:lineRule="auto"/>
        <w:ind w:firstLineChars="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样条曲线与多段线的绘制方法</w:t>
      </w:r>
    </w:p>
    <w:p>
      <w:pPr>
        <w:pStyle w:val="9"/>
        <w:numPr>
          <w:ilvl w:val="1"/>
          <w:numId w:val="2"/>
        </w:numPr>
        <w:spacing w:line="360" w:lineRule="auto"/>
        <w:ind w:firstLineChars="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面域</w:t>
      </w:r>
    </w:p>
    <w:p>
      <w:pPr>
        <w:pStyle w:val="9"/>
        <w:numPr>
          <w:ilvl w:val="1"/>
          <w:numId w:val="2"/>
        </w:numPr>
        <w:spacing w:line="360" w:lineRule="auto"/>
        <w:ind w:firstLineChars="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图案填充操作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绘图工具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(6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学时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)</w:t>
      </w:r>
    </w:p>
    <w:p>
      <w:pPr>
        <w:pStyle w:val="9"/>
        <w:numPr>
          <w:ilvl w:val="1"/>
          <w:numId w:val="2"/>
        </w:numPr>
        <w:spacing w:line="360" w:lineRule="auto"/>
        <w:ind w:firstLineChars="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图层设置（图层的线型与颜色）</w:t>
      </w:r>
    </w:p>
    <w:p>
      <w:pPr>
        <w:pStyle w:val="9"/>
        <w:numPr>
          <w:ilvl w:val="1"/>
          <w:numId w:val="2"/>
        </w:numPr>
        <w:spacing w:line="360" w:lineRule="auto"/>
        <w:ind w:firstLineChars="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精确定位工具</w:t>
      </w:r>
    </w:p>
    <w:p>
      <w:pPr>
        <w:pStyle w:val="9"/>
        <w:numPr>
          <w:ilvl w:val="1"/>
          <w:numId w:val="2"/>
        </w:numPr>
        <w:spacing w:line="360" w:lineRule="auto"/>
        <w:ind w:firstLineChars="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对象捕捉工具</w:t>
      </w:r>
    </w:p>
    <w:p>
      <w:pPr>
        <w:pStyle w:val="9"/>
        <w:numPr>
          <w:ilvl w:val="1"/>
          <w:numId w:val="2"/>
        </w:numPr>
        <w:spacing w:line="360" w:lineRule="auto"/>
        <w:ind w:firstLineChars="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对象追踪</w:t>
      </w:r>
    </w:p>
    <w:p>
      <w:pPr>
        <w:pStyle w:val="9"/>
        <w:numPr>
          <w:ilvl w:val="1"/>
          <w:numId w:val="2"/>
        </w:numPr>
        <w:spacing w:line="360" w:lineRule="auto"/>
        <w:ind w:firstLineChars="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对象约束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平面图形的编辑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(6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学时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)</w:t>
      </w:r>
    </w:p>
    <w:p>
      <w:pPr>
        <w:pStyle w:val="9"/>
        <w:numPr>
          <w:ilvl w:val="1"/>
          <w:numId w:val="2"/>
        </w:numPr>
        <w:spacing w:line="360" w:lineRule="auto"/>
        <w:ind w:firstLineChars="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复制类命令（复制、镜像、偏移、阵列）</w:t>
      </w:r>
    </w:p>
    <w:p>
      <w:pPr>
        <w:pStyle w:val="9"/>
        <w:numPr>
          <w:ilvl w:val="1"/>
          <w:numId w:val="2"/>
        </w:numPr>
        <w:spacing w:line="360" w:lineRule="auto"/>
        <w:ind w:firstLineChars="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改变位置类命令（移动、旋转、缩放）</w:t>
      </w:r>
    </w:p>
    <w:p>
      <w:pPr>
        <w:pStyle w:val="9"/>
        <w:numPr>
          <w:ilvl w:val="1"/>
          <w:numId w:val="2"/>
        </w:numPr>
        <w:spacing w:line="360" w:lineRule="auto"/>
        <w:ind w:firstLineChars="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改变几何特征类命令（修剪、延伸、圆角、倒角、拉伸、打断、打断于点、分解、合并、夹点操作）</w:t>
      </w:r>
    </w:p>
    <w:p>
      <w:pPr>
        <w:pStyle w:val="9"/>
        <w:numPr>
          <w:ilvl w:val="1"/>
          <w:numId w:val="2"/>
        </w:numPr>
        <w:spacing w:line="360" w:lineRule="auto"/>
        <w:ind w:firstLineChars="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删除及恢复类命令（删除、放弃）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文字与表格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(6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学时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)</w:t>
      </w:r>
    </w:p>
    <w:p>
      <w:pPr>
        <w:pStyle w:val="9"/>
        <w:numPr>
          <w:ilvl w:val="1"/>
          <w:numId w:val="2"/>
        </w:numPr>
        <w:spacing w:line="360" w:lineRule="auto"/>
        <w:ind w:firstLineChars="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文字样式</w:t>
      </w:r>
    </w:p>
    <w:p>
      <w:pPr>
        <w:pStyle w:val="9"/>
        <w:numPr>
          <w:ilvl w:val="1"/>
          <w:numId w:val="2"/>
        </w:numPr>
        <w:spacing w:line="360" w:lineRule="auto"/>
        <w:ind w:firstLineChars="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文字标注</w:t>
      </w:r>
    </w:p>
    <w:p>
      <w:pPr>
        <w:pStyle w:val="9"/>
        <w:numPr>
          <w:ilvl w:val="1"/>
          <w:numId w:val="2"/>
        </w:numPr>
        <w:spacing w:line="360" w:lineRule="auto"/>
        <w:ind w:firstLineChars="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编辑文本</w:t>
      </w:r>
    </w:p>
    <w:p>
      <w:pPr>
        <w:pStyle w:val="9"/>
        <w:numPr>
          <w:ilvl w:val="1"/>
          <w:numId w:val="2"/>
        </w:numPr>
        <w:spacing w:line="360" w:lineRule="auto"/>
        <w:ind w:firstLineChars="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表格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尺寸标注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(5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学时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)</w:t>
      </w:r>
    </w:p>
    <w:p>
      <w:pPr>
        <w:pStyle w:val="9"/>
        <w:numPr>
          <w:ilvl w:val="1"/>
          <w:numId w:val="2"/>
        </w:numPr>
        <w:spacing w:line="360" w:lineRule="auto"/>
        <w:ind w:firstLineChars="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尺寸样式</w:t>
      </w:r>
    </w:p>
    <w:p>
      <w:pPr>
        <w:pStyle w:val="9"/>
        <w:numPr>
          <w:ilvl w:val="1"/>
          <w:numId w:val="2"/>
        </w:numPr>
        <w:spacing w:line="360" w:lineRule="auto"/>
        <w:ind w:firstLineChars="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标准尺寸</w:t>
      </w:r>
    </w:p>
    <w:p>
      <w:pPr>
        <w:pStyle w:val="9"/>
        <w:numPr>
          <w:ilvl w:val="1"/>
          <w:numId w:val="2"/>
        </w:numPr>
        <w:spacing w:line="360" w:lineRule="auto"/>
        <w:ind w:firstLineChars="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引线标注</w:t>
      </w:r>
    </w:p>
    <w:p>
      <w:pPr>
        <w:pStyle w:val="9"/>
        <w:numPr>
          <w:ilvl w:val="1"/>
          <w:numId w:val="2"/>
        </w:numPr>
        <w:spacing w:line="360" w:lineRule="auto"/>
        <w:ind w:firstLineChars="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形位公差标注</w:t>
      </w:r>
    </w:p>
    <w:p>
      <w:pPr>
        <w:pStyle w:val="9"/>
        <w:numPr>
          <w:ilvl w:val="1"/>
          <w:numId w:val="2"/>
        </w:numPr>
        <w:spacing w:line="360" w:lineRule="auto"/>
        <w:ind w:firstLineChars="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公差查询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显示与控制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(1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学时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)</w:t>
      </w:r>
    </w:p>
    <w:p>
      <w:pPr>
        <w:pStyle w:val="9"/>
        <w:numPr>
          <w:ilvl w:val="1"/>
          <w:numId w:val="2"/>
        </w:numPr>
        <w:spacing w:line="360" w:lineRule="auto"/>
        <w:ind w:firstLineChars="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图形缩放与平移</w:t>
      </w:r>
    </w:p>
    <w:p>
      <w:pPr>
        <w:pStyle w:val="9"/>
        <w:numPr>
          <w:ilvl w:val="1"/>
          <w:numId w:val="2"/>
        </w:numPr>
        <w:spacing w:line="360" w:lineRule="auto"/>
        <w:ind w:firstLineChars="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模型与布局</w:t>
      </w:r>
    </w:p>
    <w:p>
      <w:pPr>
        <w:pStyle w:val="9"/>
        <w:numPr>
          <w:ilvl w:val="1"/>
          <w:numId w:val="2"/>
        </w:numPr>
        <w:spacing w:line="360" w:lineRule="auto"/>
        <w:ind w:firstLineChars="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工程图的打印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教材</w:t>
      </w:r>
    </w:p>
    <w:p>
      <w:pPr>
        <w:spacing w:line="360" w:lineRule="auto"/>
        <w:ind w:firstLine="240" w:firstLineChars="1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AutoCAD2013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标准教程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.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陈晓鸽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科学出版社，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2013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主要参考资料</w:t>
      </w:r>
    </w:p>
    <w:p>
      <w:pPr>
        <w:pStyle w:val="9"/>
        <w:spacing w:line="360" w:lineRule="auto"/>
        <w:ind w:left="720" w:firstLine="0" w:firstLineChars="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1.Auto CAD2014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应用教程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董祥国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南大学出版社，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2014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成绩评定</w:t>
      </w:r>
    </w:p>
    <w:p>
      <w:pPr>
        <w:pStyle w:val="9"/>
        <w:snapToGrid w:val="0"/>
        <w:spacing w:line="360" w:lineRule="auto"/>
        <w:ind w:left="720" w:firstLine="0" w:firstLineChars="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期末考试占期末总评成绩的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30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％</w:t>
      </w:r>
    </w:p>
    <w:p>
      <w:pPr>
        <w:pStyle w:val="9"/>
        <w:snapToGrid w:val="0"/>
        <w:spacing w:line="360" w:lineRule="auto"/>
        <w:ind w:left="720" w:firstLine="0" w:firstLineChars="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平时成绩占期末总评成绩的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70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06AA7"/>
    <w:multiLevelType w:val="multilevel"/>
    <w:tmpl w:val="1A706AA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280578"/>
    <w:multiLevelType w:val="multilevel"/>
    <w:tmpl w:val="5D280578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1575" w:hanging="495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12D0"/>
    <w:rsid w:val="000157AE"/>
    <w:rsid w:val="000718E9"/>
    <w:rsid w:val="00083667"/>
    <w:rsid w:val="000F4225"/>
    <w:rsid w:val="001217C3"/>
    <w:rsid w:val="001550CE"/>
    <w:rsid w:val="00156685"/>
    <w:rsid w:val="00192DA2"/>
    <w:rsid w:val="00194DE0"/>
    <w:rsid w:val="001A0BF9"/>
    <w:rsid w:val="001C615E"/>
    <w:rsid w:val="001E1850"/>
    <w:rsid w:val="001E68AC"/>
    <w:rsid w:val="001E7431"/>
    <w:rsid w:val="0021232B"/>
    <w:rsid w:val="0023615D"/>
    <w:rsid w:val="0024258C"/>
    <w:rsid w:val="00245120"/>
    <w:rsid w:val="00252866"/>
    <w:rsid w:val="00260765"/>
    <w:rsid w:val="0029320B"/>
    <w:rsid w:val="002B78C6"/>
    <w:rsid w:val="002C0C4F"/>
    <w:rsid w:val="002C181E"/>
    <w:rsid w:val="002E1161"/>
    <w:rsid w:val="003A6F4B"/>
    <w:rsid w:val="003A7EF6"/>
    <w:rsid w:val="003C23E1"/>
    <w:rsid w:val="003C78C8"/>
    <w:rsid w:val="003D52DB"/>
    <w:rsid w:val="00412F94"/>
    <w:rsid w:val="004F7431"/>
    <w:rsid w:val="00524BE9"/>
    <w:rsid w:val="0054324E"/>
    <w:rsid w:val="0055784C"/>
    <w:rsid w:val="00584A5C"/>
    <w:rsid w:val="005E3710"/>
    <w:rsid w:val="00633794"/>
    <w:rsid w:val="00663461"/>
    <w:rsid w:val="00675B04"/>
    <w:rsid w:val="0068266B"/>
    <w:rsid w:val="00697487"/>
    <w:rsid w:val="006975AE"/>
    <w:rsid w:val="006B08CC"/>
    <w:rsid w:val="006C2885"/>
    <w:rsid w:val="006D0CD1"/>
    <w:rsid w:val="006F770C"/>
    <w:rsid w:val="0072299C"/>
    <w:rsid w:val="007F713A"/>
    <w:rsid w:val="00841075"/>
    <w:rsid w:val="00851526"/>
    <w:rsid w:val="00874C4A"/>
    <w:rsid w:val="008B6932"/>
    <w:rsid w:val="008C7ED5"/>
    <w:rsid w:val="008E288C"/>
    <w:rsid w:val="008E717D"/>
    <w:rsid w:val="00906BD9"/>
    <w:rsid w:val="00917671"/>
    <w:rsid w:val="00935BF7"/>
    <w:rsid w:val="00973AA9"/>
    <w:rsid w:val="009F5E8C"/>
    <w:rsid w:val="00A13E80"/>
    <w:rsid w:val="00A31800"/>
    <w:rsid w:val="00A45E98"/>
    <w:rsid w:val="00A52E6F"/>
    <w:rsid w:val="00A621B5"/>
    <w:rsid w:val="00A83F2B"/>
    <w:rsid w:val="00AA6E04"/>
    <w:rsid w:val="00AB38A8"/>
    <w:rsid w:val="00AE461C"/>
    <w:rsid w:val="00AF21CF"/>
    <w:rsid w:val="00B0179F"/>
    <w:rsid w:val="00B035C1"/>
    <w:rsid w:val="00B03F1C"/>
    <w:rsid w:val="00B10794"/>
    <w:rsid w:val="00B85EB8"/>
    <w:rsid w:val="00BA1C2D"/>
    <w:rsid w:val="00BD2EBC"/>
    <w:rsid w:val="00BE7DDA"/>
    <w:rsid w:val="00C349C7"/>
    <w:rsid w:val="00C6506F"/>
    <w:rsid w:val="00CB77EF"/>
    <w:rsid w:val="00D512D0"/>
    <w:rsid w:val="00D63750"/>
    <w:rsid w:val="00DA155F"/>
    <w:rsid w:val="00DA59B9"/>
    <w:rsid w:val="00E03D44"/>
    <w:rsid w:val="00E21569"/>
    <w:rsid w:val="00E45DB8"/>
    <w:rsid w:val="00E561A5"/>
    <w:rsid w:val="00E57C8B"/>
    <w:rsid w:val="00E7306A"/>
    <w:rsid w:val="00E935EE"/>
    <w:rsid w:val="00ED14BF"/>
    <w:rsid w:val="00F30910"/>
    <w:rsid w:val="00F50041"/>
    <w:rsid w:val="00F80AED"/>
    <w:rsid w:val="00FE2DFB"/>
    <w:rsid w:val="018518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link w:val="11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sz w:val="24"/>
      <w:szCs w:val="24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正文文本缩进 3 Char"/>
    <w:basedOn w:val="5"/>
    <w:link w:val="4"/>
    <w:qFormat/>
    <w:uiPriority w:val="0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122</Words>
  <Characters>701</Characters>
  <Lines>5</Lines>
  <Paragraphs>1</Paragraphs>
  <TotalTime>203</TotalTime>
  <ScaleCrop>false</ScaleCrop>
  <LinksUpToDate>false</LinksUpToDate>
  <CharactersWithSpaces>822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2015-12-31T08:53:00Z</dcterms:created>
  <dc:creator>admin</dc:creator>
  <cp:lastModifiedBy>IBM</cp:lastModifiedBy>
  <dcterms:modified xsi:type="dcterms:W3CDTF">2018-07-19T07:44:45Z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