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7E2D3" w14:textId="5F160C30" w:rsidR="00537498" w:rsidRPr="00E26C5E" w:rsidRDefault="00537498" w:rsidP="00E26C5E">
      <w:pPr>
        <w:tabs>
          <w:tab w:val="center" w:pos="4153"/>
        </w:tabs>
        <w:spacing w:line="360" w:lineRule="auto"/>
        <w:jc w:val="center"/>
        <w:rPr>
          <w:rFonts w:ascii="Times New Roman" w:eastAsia="黑体" w:hAnsi="Times New Roman"/>
          <w:b/>
          <w:sz w:val="36"/>
          <w:szCs w:val="36"/>
        </w:rPr>
      </w:pPr>
      <w:r w:rsidRPr="00E26C5E">
        <w:rPr>
          <w:rFonts w:ascii="Times New Roman" w:eastAsia="黑体" w:hAnsi="Times New Roman"/>
          <w:b/>
          <w:sz w:val="36"/>
          <w:szCs w:val="36"/>
        </w:rPr>
        <w:t>《</w:t>
      </w:r>
      <w:r w:rsidR="00CB1228" w:rsidRPr="00E26C5E">
        <w:rPr>
          <w:rFonts w:ascii="Times New Roman" w:eastAsia="黑体" w:hAnsi="Times New Roman"/>
          <w:b/>
          <w:sz w:val="36"/>
          <w:szCs w:val="36"/>
        </w:rPr>
        <w:t>高分子物理实验</w:t>
      </w:r>
      <w:r w:rsidR="007B03B5" w:rsidRPr="00E26C5E">
        <w:rPr>
          <w:rFonts w:ascii="Times New Roman" w:eastAsia="黑体" w:hAnsi="Times New Roman"/>
          <w:b/>
          <w:sz w:val="36"/>
          <w:szCs w:val="36"/>
        </w:rPr>
        <w:t>》</w:t>
      </w:r>
      <w:r w:rsidRPr="00E26C5E">
        <w:rPr>
          <w:rFonts w:ascii="Times New Roman" w:eastAsia="黑体" w:hAnsi="Times New Roman"/>
          <w:b/>
          <w:sz w:val="36"/>
          <w:szCs w:val="36"/>
        </w:rPr>
        <w:t>教学大纲</w:t>
      </w:r>
    </w:p>
    <w:p w14:paraId="6A059629" w14:textId="77777777" w:rsidR="007B03B5" w:rsidRPr="00E26C5E" w:rsidRDefault="00537498" w:rsidP="00E26C5E">
      <w:pPr>
        <w:numPr>
          <w:ilvl w:val="0"/>
          <w:numId w:val="4"/>
        </w:numPr>
        <w:spacing w:beforeLines="100" w:before="312" w:line="360" w:lineRule="auto"/>
        <w:rPr>
          <w:rFonts w:ascii="Times New Roman" w:eastAsia="仿宋" w:hAnsi="Times New Roman"/>
          <w:b/>
          <w:sz w:val="32"/>
          <w:szCs w:val="32"/>
        </w:rPr>
      </w:pPr>
      <w:r w:rsidRPr="00E26C5E">
        <w:rPr>
          <w:rFonts w:ascii="Times New Roman" w:eastAsia="仿宋" w:hAnsi="Times New Roman"/>
          <w:b/>
          <w:sz w:val="32"/>
          <w:szCs w:val="32"/>
        </w:rPr>
        <w:t>课程基本信息</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560"/>
        <w:gridCol w:w="1559"/>
        <w:gridCol w:w="425"/>
        <w:gridCol w:w="822"/>
        <w:gridCol w:w="1417"/>
        <w:gridCol w:w="1447"/>
      </w:tblGrid>
      <w:tr w:rsidR="007B03B5" w:rsidRPr="00E26C5E" w14:paraId="63DCBDD9" w14:textId="77777777" w:rsidTr="00E26C5E">
        <w:trPr>
          <w:trHeight w:val="700"/>
        </w:trPr>
        <w:tc>
          <w:tcPr>
            <w:tcW w:w="1696" w:type="dxa"/>
            <w:vAlign w:val="center"/>
          </w:tcPr>
          <w:p w14:paraId="735E971B" w14:textId="77777777" w:rsidR="007B03B5" w:rsidRPr="00E26C5E" w:rsidRDefault="007B03B5" w:rsidP="00E26C5E">
            <w:pPr>
              <w:spacing w:line="360" w:lineRule="auto"/>
              <w:jc w:val="center"/>
              <w:rPr>
                <w:rFonts w:ascii="Times New Roman" w:eastAsia="仿宋" w:hAnsi="Times New Roman"/>
                <w:sz w:val="28"/>
                <w:szCs w:val="28"/>
              </w:rPr>
            </w:pPr>
            <w:r w:rsidRPr="00E26C5E">
              <w:rPr>
                <w:rFonts w:ascii="Times New Roman" w:eastAsia="仿宋" w:hAnsi="Times New Roman"/>
                <w:sz w:val="28"/>
                <w:szCs w:val="28"/>
              </w:rPr>
              <w:t>课程号</w:t>
            </w:r>
          </w:p>
        </w:tc>
        <w:tc>
          <w:tcPr>
            <w:tcW w:w="1560" w:type="dxa"/>
            <w:vAlign w:val="center"/>
          </w:tcPr>
          <w:p w14:paraId="0ED7DC73" w14:textId="6AF9D5AA" w:rsidR="007B03B5" w:rsidRPr="00E26C5E" w:rsidRDefault="00CB1228" w:rsidP="00E26C5E">
            <w:pPr>
              <w:spacing w:line="360" w:lineRule="auto"/>
              <w:rPr>
                <w:rFonts w:ascii="Times New Roman" w:eastAsia="仿宋" w:hAnsi="Times New Roman"/>
                <w:b/>
                <w:bCs/>
                <w:sz w:val="28"/>
                <w:szCs w:val="28"/>
              </w:rPr>
            </w:pPr>
            <w:r w:rsidRPr="00E26C5E">
              <w:rPr>
                <w:rFonts w:ascii="Times New Roman" w:eastAsia="仿宋" w:hAnsi="Times New Roman"/>
                <w:bCs/>
                <w:sz w:val="28"/>
                <w:szCs w:val="28"/>
              </w:rPr>
              <w:t>300022010</w:t>
            </w:r>
          </w:p>
        </w:tc>
        <w:tc>
          <w:tcPr>
            <w:tcW w:w="1984" w:type="dxa"/>
            <w:gridSpan w:val="2"/>
            <w:vAlign w:val="center"/>
          </w:tcPr>
          <w:p w14:paraId="0A30E226" w14:textId="77777777" w:rsidR="007B03B5" w:rsidRPr="00E26C5E" w:rsidRDefault="007B03B5" w:rsidP="00E26C5E">
            <w:pPr>
              <w:spacing w:line="360" w:lineRule="auto"/>
              <w:jc w:val="center"/>
              <w:rPr>
                <w:rFonts w:ascii="Times New Roman" w:eastAsia="仿宋" w:hAnsi="Times New Roman"/>
                <w:sz w:val="28"/>
                <w:szCs w:val="28"/>
              </w:rPr>
            </w:pPr>
            <w:r w:rsidRPr="00E26C5E">
              <w:rPr>
                <w:rFonts w:ascii="Times New Roman" w:eastAsia="仿宋" w:hAnsi="Times New Roman"/>
                <w:sz w:val="28"/>
                <w:szCs w:val="28"/>
              </w:rPr>
              <w:t>课程中文名称</w:t>
            </w:r>
          </w:p>
        </w:tc>
        <w:tc>
          <w:tcPr>
            <w:tcW w:w="3686" w:type="dxa"/>
            <w:gridSpan w:val="3"/>
            <w:vAlign w:val="center"/>
          </w:tcPr>
          <w:p w14:paraId="10609264" w14:textId="32722268" w:rsidR="007B03B5" w:rsidRPr="00E26C5E" w:rsidRDefault="00CB1228" w:rsidP="00E26C5E">
            <w:pPr>
              <w:spacing w:line="360" w:lineRule="auto"/>
              <w:jc w:val="center"/>
              <w:rPr>
                <w:rFonts w:ascii="Times New Roman" w:eastAsia="仿宋" w:hAnsi="Times New Roman"/>
                <w:bCs/>
                <w:sz w:val="28"/>
                <w:szCs w:val="28"/>
              </w:rPr>
            </w:pPr>
            <w:r w:rsidRPr="00E26C5E">
              <w:rPr>
                <w:rFonts w:ascii="Times New Roman" w:eastAsia="仿宋" w:hAnsi="Times New Roman"/>
                <w:bCs/>
                <w:sz w:val="28"/>
                <w:szCs w:val="28"/>
              </w:rPr>
              <w:t>高分子物理实验</w:t>
            </w:r>
          </w:p>
        </w:tc>
      </w:tr>
      <w:tr w:rsidR="007B03B5" w:rsidRPr="00E26C5E" w14:paraId="46BD5DAA" w14:textId="77777777" w:rsidTr="00CB1228">
        <w:trPr>
          <w:trHeight w:val="582"/>
        </w:trPr>
        <w:tc>
          <w:tcPr>
            <w:tcW w:w="1696" w:type="dxa"/>
            <w:vAlign w:val="center"/>
          </w:tcPr>
          <w:p w14:paraId="266C1E87" w14:textId="77777777" w:rsidR="007B03B5" w:rsidRPr="00E26C5E" w:rsidRDefault="007B03B5" w:rsidP="00E26C5E">
            <w:pPr>
              <w:spacing w:line="360" w:lineRule="auto"/>
              <w:jc w:val="center"/>
              <w:rPr>
                <w:rFonts w:ascii="Times New Roman" w:eastAsia="仿宋" w:hAnsi="Times New Roman"/>
                <w:sz w:val="28"/>
                <w:szCs w:val="28"/>
              </w:rPr>
            </w:pPr>
            <w:r w:rsidRPr="00E26C5E">
              <w:rPr>
                <w:rFonts w:ascii="Times New Roman" w:eastAsia="仿宋" w:hAnsi="Times New Roman"/>
                <w:sz w:val="28"/>
                <w:szCs w:val="28"/>
              </w:rPr>
              <w:t>学分</w:t>
            </w:r>
          </w:p>
        </w:tc>
        <w:tc>
          <w:tcPr>
            <w:tcW w:w="1560" w:type="dxa"/>
            <w:vAlign w:val="center"/>
          </w:tcPr>
          <w:p w14:paraId="1CDBDBB7" w14:textId="0F11A3BD" w:rsidR="007B03B5" w:rsidRPr="00E26C5E" w:rsidRDefault="00CB1228" w:rsidP="00E26C5E">
            <w:pPr>
              <w:spacing w:line="360" w:lineRule="auto"/>
              <w:jc w:val="center"/>
              <w:rPr>
                <w:rFonts w:ascii="Times New Roman" w:eastAsia="仿宋" w:hAnsi="Times New Roman"/>
                <w:sz w:val="28"/>
                <w:szCs w:val="28"/>
              </w:rPr>
            </w:pPr>
            <w:r w:rsidRPr="00E26C5E">
              <w:rPr>
                <w:rFonts w:ascii="Times New Roman" w:eastAsia="仿宋" w:hAnsi="Times New Roman"/>
                <w:sz w:val="28"/>
                <w:szCs w:val="28"/>
              </w:rPr>
              <w:t>1</w:t>
            </w:r>
          </w:p>
        </w:tc>
        <w:tc>
          <w:tcPr>
            <w:tcW w:w="1984" w:type="dxa"/>
            <w:gridSpan w:val="2"/>
            <w:vAlign w:val="center"/>
          </w:tcPr>
          <w:p w14:paraId="3988B793" w14:textId="77777777" w:rsidR="007B03B5" w:rsidRPr="00E26C5E" w:rsidRDefault="007B03B5" w:rsidP="00E26C5E">
            <w:pPr>
              <w:spacing w:line="360" w:lineRule="auto"/>
              <w:jc w:val="center"/>
              <w:rPr>
                <w:rFonts w:ascii="Times New Roman" w:eastAsia="仿宋" w:hAnsi="Times New Roman"/>
                <w:sz w:val="28"/>
                <w:szCs w:val="28"/>
              </w:rPr>
            </w:pPr>
            <w:r w:rsidRPr="00E26C5E">
              <w:rPr>
                <w:rFonts w:ascii="Times New Roman" w:eastAsia="仿宋" w:hAnsi="Times New Roman"/>
                <w:sz w:val="28"/>
                <w:szCs w:val="28"/>
              </w:rPr>
              <w:t>课程英文名称</w:t>
            </w:r>
          </w:p>
        </w:tc>
        <w:tc>
          <w:tcPr>
            <w:tcW w:w="3686" w:type="dxa"/>
            <w:gridSpan w:val="3"/>
            <w:vAlign w:val="center"/>
          </w:tcPr>
          <w:p w14:paraId="4CF74FCE" w14:textId="7B4E1F53" w:rsidR="00CB1228" w:rsidRPr="00E26C5E" w:rsidRDefault="00CB1228" w:rsidP="00E26C5E">
            <w:pPr>
              <w:spacing w:line="360" w:lineRule="auto"/>
              <w:jc w:val="center"/>
              <w:rPr>
                <w:rFonts w:ascii="Times New Roman" w:eastAsia="仿宋" w:hAnsi="Times New Roman"/>
                <w:sz w:val="28"/>
                <w:szCs w:val="28"/>
              </w:rPr>
            </w:pPr>
            <w:r w:rsidRPr="00E26C5E">
              <w:rPr>
                <w:rFonts w:ascii="Times New Roman" w:eastAsia="仿宋" w:hAnsi="Times New Roman"/>
                <w:sz w:val="28"/>
                <w:szCs w:val="28"/>
              </w:rPr>
              <w:t>Polymer Physics Experiments</w:t>
            </w:r>
          </w:p>
        </w:tc>
      </w:tr>
      <w:tr w:rsidR="007B03B5" w:rsidRPr="00E26C5E" w14:paraId="52C114FA" w14:textId="77777777" w:rsidTr="00CB1228">
        <w:trPr>
          <w:trHeight w:val="714"/>
        </w:trPr>
        <w:tc>
          <w:tcPr>
            <w:tcW w:w="1696" w:type="dxa"/>
            <w:vAlign w:val="center"/>
          </w:tcPr>
          <w:p w14:paraId="69BF15B4" w14:textId="77777777" w:rsidR="007B03B5" w:rsidRPr="00E26C5E" w:rsidRDefault="007B03B5" w:rsidP="00E26C5E">
            <w:pPr>
              <w:spacing w:line="360" w:lineRule="auto"/>
              <w:jc w:val="center"/>
              <w:rPr>
                <w:rFonts w:ascii="Times New Roman" w:eastAsia="仿宋" w:hAnsi="Times New Roman"/>
                <w:sz w:val="28"/>
                <w:szCs w:val="28"/>
              </w:rPr>
            </w:pPr>
            <w:r w:rsidRPr="00E26C5E">
              <w:rPr>
                <w:rFonts w:ascii="Times New Roman" w:eastAsia="仿宋" w:hAnsi="Times New Roman"/>
                <w:sz w:val="28"/>
                <w:szCs w:val="28"/>
              </w:rPr>
              <w:t>总学时</w:t>
            </w:r>
          </w:p>
        </w:tc>
        <w:tc>
          <w:tcPr>
            <w:tcW w:w="1560" w:type="dxa"/>
            <w:vAlign w:val="center"/>
          </w:tcPr>
          <w:p w14:paraId="62B07726" w14:textId="09773D96" w:rsidR="007B03B5" w:rsidRPr="00E26C5E" w:rsidRDefault="00CB1228" w:rsidP="00E26C5E">
            <w:pPr>
              <w:spacing w:line="360" w:lineRule="auto"/>
              <w:jc w:val="center"/>
              <w:rPr>
                <w:rFonts w:ascii="Times New Roman" w:eastAsia="仿宋" w:hAnsi="Times New Roman"/>
                <w:sz w:val="28"/>
                <w:szCs w:val="28"/>
              </w:rPr>
            </w:pPr>
            <w:r w:rsidRPr="00E26C5E">
              <w:rPr>
                <w:rFonts w:ascii="Times New Roman" w:eastAsia="仿宋" w:hAnsi="Times New Roman"/>
                <w:sz w:val="28"/>
                <w:szCs w:val="28"/>
              </w:rPr>
              <w:t>24</w:t>
            </w:r>
          </w:p>
        </w:tc>
        <w:tc>
          <w:tcPr>
            <w:tcW w:w="1984" w:type="dxa"/>
            <w:gridSpan w:val="2"/>
            <w:vAlign w:val="center"/>
          </w:tcPr>
          <w:p w14:paraId="26D7E810" w14:textId="77777777" w:rsidR="007B03B5" w:rsidRPr="00E26C5E" w:rsidRDefault="007B03B5" w:rsidP="00E26C5E">
            <w:pPr>
              <w:spacing w:line="360" w:lineRule="auto"/>
              <w:jc w:val="center"/>
              <w:rPr>
                <w:rFonts w:ascii="Times New Roman" w:eastAsia="仿宋" w:hAnsi="Times New Roman"/>
                <w:sz w:val="28"/>
                <w:szCs w:val="28"/>
              </w:rPr>
            </w:pPr>
            <w:r w:rsidRPr="00E26C5E">
              <w:rPr>
                <w:rFonts w:ascii="Times New Roman" w:eastAsia="仿宋" w:hAnsi="Times New Roman"/>
                <w:sz w:val="28"/>
                <w:szCs w:val="28"/>
              </w:rPr>
              <w:t>周学时</w:t>
            </w:r>
          </w:p>
        </w:tc>
        <w:tc>
          <w:tcPr>
            <w:tcW w:w="822" w:type="dxa"/>
            <w:vAlign w:val="center"/>
          </w:tcPr>
          <w:p w14:paraId="43EE7FEF" w14:textId="783CBD65" w:rsidR="007B03B5" w:rsidRPr="00E26C5E" w:rsidRDefault="00487A26" w:rsidP="00E26C5E">
            <w:pPr>
              <w:spacing w:line="360" w:lineRule="auto"/>
              <w:jc w:val="center"/>
              <w:rPr>
                <w:rFonts w:ascii="Times New Roman" w:eastAsia="仿宋" w:hAnsi="Times New Roman"/>
                <w:sz w:val="28"/>
                <w:szCs w:val="28"/>
              </w:rPr>
            </w:pPr>
            <w:r w:rsidRPr="00E26C5E">
              <w:rPr>
                <w:rFonts w:ascii="Times New Roman" w:eastAsia="仿宋" w:hAnsi="Times New Roman"/>
                <w:sz w:val="28"/>
                <w:szCs w:val="28"/>
              </w:rPr>
              <w:t>6</w:t>
            </w:r>
          </w:p>
        </w:tc>
        <w:tc>
          <w:tcPr>
            <w:tcW w:w="1417" w:type="dxa"/>
            <w:vAlign w:val="center"/>
          </w:tcPr>
          <w:p w14:paraId="2FAED0A9" w14:textId="77777777" w:rsidR="007B03B5" w:rsidRPr="00E26C5E" w:rsidRDefault="007B03B5" w:rsidP="00E26C5E">
            <w:pPr>
              <w:spacing w:line="360" w:lineRule="auto"/>
              <w:jc w:val="center"/>
              <w:rPr>
                <w:rFonts w:ascii="Times New Roman" w:eastAsia="仿宋" w:hAnsi="Times New Roman"/>
                <w:sz w:val="28"/>
                <w:szCs w:val="28"/>
              </w:rPr>
            </w:pPr>
            <w:r w:rsidRPr="00E26C5E">
              <w:rPr>
                <w:rFonts w:ascii="Times New Roman" w:eastAsia="仿宋" w:hAnsi="Times New Roman"/>
                <w:sz w:val="28"/>
                <w:szCs w:val="28"/>
              </w:rPr>
              <w:t>上课周数</w:t>
            </w:r>
          </w:p>
        </w:tc>
        <w:tc>
          <w:tcPr>
            <w:tcW w:w="1447" w:type="dxa"/>
            <w:vAlign w:val="center"/>
          </w:tcPr>
          <w:p w14:paraId="6087BF41" w14:textId="046A2C93" w:rsidR="007B03B5" w:rsidRPr="00E26C5E" w:rsidRDefault="00487A26" w:rsidP="00E26C5E">
            <w:pPr>
              <w:spacing w:line="360" w:lineRule="auto"/>
              <w:jc w:val="center"/>
              <w:rPr>
                <w:rFonts w:ascii="Times New Roman" w:eastAsia="仿宋" w:hAnsi="Times New Roman"/>
                <w:sz w:val="28"/>
                <w:szCs w:val="28"/>
              </w:rPr>
            </w:pPr>
            <w:r w:rsidRPr="00E26C5E">
              <w:rPr>
                <w:rFonts w:ascii="Times New Roman" w:eastAsia="仿宋" w:hAnsi="Times New Roman"/>
                <w:sz w:val="28"/>
                <w:szCs w:val="28"/>
              </w:rPr>
              <w:t>4</w:t>
            </w:r>
          </w:p>
        </w:tc>
      </w:tr>
      <w:tr w:rsidR="007B03B5" w:rsidRPr="00E26C5E" w14:paraId="24BFA7A6" w14:textId="77777777" w:rsidTr="00CB1228">
        <w:trPr>
          <w:trHeight w:val="806"/>
        </w:trPr>
        <w:tc>
          <w:tcPr>
            <w:tcW w:w="1696" w:type="dxa"/>
            <w:vAlign w:val="center"/>
          </w:tcPr>
          <w:p w14:paraId="544E9808" w14:textId="77777777" w:rsidR="007B03B5" w:rsidRPr="00E26C5E" w:rsidRDefault="007B03B5" w:rsidP="00E26C5E">
            <w:pPr>
              <w:spacing w:line="360" w:lineRule="auto"/>
              <w:jc w:val="center"/>
              <w:rPr>
                <w:rFonts w:ascii="Times New Roman" w:eastAsia="仿宋" w:hAnsi="Times New Roman"/>
                <w:sz w:val="28"/>
                <w:szCs w:val="28"/>
              </w:rPr>
            </w:pPr>
            <w:r w:rsidRPr="00E26C5E">
              <w:rPr>
                <w:rFonts w:ascii="Times New Roman" w:eastAsia="仿宋" w:hAnsi="Times New Roman"/>
                <w:sz w:val="28"/>
                <w:szCs w:val="28"/>
              </w:rPr>
              <w:t>课程属性</w:t>
            </w:r>
          </w:p>
        </w:tc>
        <w:tc>
          <w:tcPr>
            <w:tcW w:w="7230" w:type="dxa"/>
            <w:gridSpan w:val="6"/>
            <w:vAlign w:val="center"/>
          </w:tcPr>
          <w:p w14:paraId="662B433F" w14:textId="7052ABF3" w:rsidR="007B03B5" w:rsidRPr="00E26C5E" w:rsidRDefault="00E26C5E" w:rsidP="00E26C5E">
            <w:pPr>
              <w:spacing w:line="360" w:lineRule="auto"/>
              <w:rPr>
                <w:rFonts w:ascii="Times New Roman" w:eastAsia="仿宋" w:hAnsi="Times New Roman"/>
                <w:sz w:val="28"/>
                <w:szCs w:val="28"/>
              </w:rPr>
            </w:pPr>
            <w:r w:rsidRPr="00E26C5E">
              <w:rPr>
                <w:rFonts w:ascii="Times New Roman" w:eastAsia="仿宋" w:hAnsi="Times New Roman"/>
                <w:sz w:val="28"/>
                <w:szCs w:val="28"/>
              </w:rPr>
              <w:sym w:font="Wingdings 2" w:char="0052"/>
            </w:r>
            <w:r w:rsidR="007B03B5" w:rsidRPr="00E26C5E">
              <w:rPr>
                <w:rFonts w:ascii="Times New Roman" w:eastAsia="仿宋" w:hAnsi="Times New Roman"/>
                <w:sz w:val="28"/>
                <w:szCs w:val="28"/>
              </w:rPr>
              <w:t xml:space="preserve"> </w:t>
            </w:r>
            <w:r w:rsidR="007B03B5" w:rsidRPr="00E26C5E">
              <w:rPr>
                <w:rFonts w:ascii="Times New Roman" w:eastAsia="仿宋" w:hAnsi="Times New Roman"/>
                <w:sz w:val="28"/>
                <w:szCs w:val="28"/>
              </w:rPr>
              <w:t>必修课</w:t>
            </w:r>
            <w:r w:rsidR="007B03B5" w:rsidRPr="00E26C5E">
              <w:rPr>
                <w:rFonts w:ascii="Times New Roman" w:eastAsia="仿宋" w:hAnsi="Times New Roman"/>
                <w:sz w:val="28"/>
                <w:szCs w:val="28"/>
              </w:rPr>
              <w:t xml:space="preserve">  □ </w:t>
            </w:r>
            <w:r w:rsidR="007B03B5" w:rsidRPr="00E26C5E">
              <w:rPr>
                <w:rFonts w:ascii="Times New Roman" w:eastAsia="仿宋" w:hAnsi="Times New Roman"/>
                <w:sz w:val="28"/>
                <w:szCs w:val="28"/>
              </w:rPr>
              <w:t>选修课</w:t>
            </w:r>
          </w:p>
        </w:tc>
      </w:tr>
      <w:tr w:rsidR="007B03B5" w:rsidRPr="00E26C5E" w14:paraId="4ABBA3C6" w14:textId="77777777" w:rsidTr="00CB1228">
        <w:trPr>
          <w:trHeight w:val="806"/>
        </w:trPr>
        <w:tc>
          <w:tcPr>
            <w:tcW w:w="1696" w:type="dxa"/>
            <w:vAlign w:val="center"/>
          </w:tcPr>
          <w:p w14:paraId="678F4406" w14:textId="77777777" w:rsidR="007B03B5" w:rsidRPr="00E26C5E" w:rsidRDefault="007B03B5" w:rsidP="00E26C5E">
            <w:pPr>
              <w:spacing w:line="360" w:lineRule="auto"/>
              <w:jc w:val="center"/>
              <w:rPr>
                <w:rFonts w:ascii="Times New Roman" w:eastAsia="仿宋" w:hAnsi="Times New Roman"/>
                <w:sz w:val="28"/>
                <w:szCs w:val="28"/>
              </w:rPr>
            </w:pPr>
            <w:r w:rsidRPr="00E26C5E">
              <w:rPr>
                <w:rFonts w:ascii="Times New Roman" w:eastAsia="仿宋" w:hAnsi="Times New Roman"/>
                <w:sz w:val="28"/>
                <w:szCs w:val="28"/>
              </w:rPr>
              <w:t>课程类别</w:t>
            </w:r>
          </w:p>
        </w:tc>
        <w:tc>
          <w:tcPr>
            <w:tcW w:w="7230" w:type="dxa"/>
            <w:gridSpan w:val="6"/>
            <w:vAlign w:val="center"/>
          </w:tcPr>
          <w:p w14:paraId="7E318746" w14:textId="77777777" w:rsidR="007B03B5" w:rsidRPr="00E26C5E" w:rsidRDefault="007B03B5" w:rsidP="00E26C5E">
            <w:pPr>
              <w:pStyle w:val="a7"/>
              <w:spacing w:line="360" w:lineRule="auto"/>
              <w:ind w:leftChars="0" w:left="0" w:firstLineChars="0" w:firstLine="0"/>
              <w:rPr>
                <w:rFonts w:eastAsia="仿宋"/>
                <w:szCs w:val="28"/>
              </w:rPr>
            </w:pPr>
            <w:r w:rsidRPr="00E26C5E">
              <w:rPr>
                <w:rFonts w:eastAsia="仿宋"/>
                <w:szCs w:val="28"/>
              </w:rPr>
              <w:t xml:space="preserve">□ </w:t>
            </w:r>
            <w:r w:rsidRPr="00E26C5E">
              <w:rPr>
                <w:rFonts w:eastAsia="仿宋"/>
                <w:szCs w:val="28"/>
              </w:rPr>
              <w:t>公共基础课</w:t>
            </w:r>
            <w:r w:rsidRPr="00E26C5E">
              <w:rPr>
                <w:rFonts w:eastAsia="仿宋"/>
                <w:szCs w:val="28"/>
              </w:rPr>
              <w:t xml:space="preserve">  □ </w:t>
            </w:r>
            <w:r w:rsidRPr="00E26C5E">
              <w:rPr>
                <w:rFonts w:eastAsia="仿宋"/>
                <w:szCs w:val="28"/>
              </w:rPr>
              <w:t>通识模块课</w:t>
            </w:r>
            <w:r w:rsidRPr="00E26C5E">
              <w:rPr>
                <w:rFonts w:eastAsia="仿宋"/>
                <w:szCs w:val="28"/>
              </w:rPr>
              <w:t xml:space="preserve">  □ </w:t>
            </w:r>
            <w:r w:rsidRPr="00E26C5E">
              <w:rPr>
                <w:rFonts w:eastAsia="仿宋"/>
                <w:szCs w:val="28"/>
              </w:rPr>
              <w:t>学科基础课</w:t>
            </w:r>
            <w:r w:rsidRPr="00E26C5E">
              <w:rPr>
                <w:rFonts w:eastAsia="仿宋"/>
                <w:szCs w:val="28"/>
              </w:rPr>
              <w:t xml:space="preserve"> </w:t>
            </w:r>
          </w:p>
          <w:p w14:paraId="4D1F7440" w14:textId="00D3B3EE" w:rsidR="007B03B5" w:rsidRPr="00E26C5E" w:rsidRDefault="007B03B5" w:rsidP="00E26C5E">
            <w:pPr>
              <w:pStyle w:val="a7"/>
              <w:spacing w:line="360" w:lineRule="auto"/>
              <w:ind w:leftChars="0" w:left="0" w:firstLineChars="0" w:firstLine="0"/>
              <w:rPr>
                <w:rFonts w:eastAsia="仿宋"/>
                <w:szCs w:val="28"/>
              </w:rPr>
            </w:pPr>
            <w:r w:rsidRPr="00E26C5E">
              <w:rPr>
                <w:rFonts w:eastAsia="仿宋"/>
                <w:szCs w:val="28"/>
              </w:rPr>
              <w:t xml:space="preserve">□ </w:t>
            </w:r>
            <w:r w:rsidRPr="00E26C5E">
              <w:rPr>
                <w:rFonts w:eastAsia="仿宋"/>
                <w:szCs w:val="28"/>
              </w:rPr>
              <w:t>专业核心课</w:t>
            </w:r>
            <w:r w:rsidRPr="00E26C5E">
              <w:rPr>
                <w:rFonts w:eastAsia="仿宋"/>
                <w:szCs w:val="28"/>
              </w:rPr>
              <w:t xml:space="preserve">  □ </w:t>
            </w:r>
            <w:r w:rsidRPr="00E26C5E">
              <w:rPr>
                <w:rFonts w:eastAsia="仿宋"/>
                <w:szCs w:val="28"/>
              </w:rPr>
              <w:t>专业选修课</w:t>
            </w:r>
            <w:r w:rsidRPr="00E26C5E">
              <w:rPr>
                <w:rFonts w:eastAsia="仿宋"/>
                <w:szCs w:val="28"/>
              </w:rPr>
              <w:t xml:space="preserve">  </w:t>
            </w:r>
            <w:r w:rsidR="00E26C5E" w:rsidRPr="00E26C5E">
              <w:rPr>
                <w:rFonts w:eastAsia="仿宋"/>
                <w:szCs w:val="28"/>
              </w:rPr>
              <w:sym w:font="Wingdings 2" w:char="0052"/>
            </w:r>
            <w:r w:rsidRPr="00E26C5E">
              <w:rPr>
                <w:rFonts w:eastAsia="仿宋"/>
                <w:szCs w:val="28"/>
              </w:rPr>
              <w:t xml:space="preserve"> </w:t>
            </w:r>
            <w:r w:rsidRPr="00E26C5E">
              <w:rPr>
                <w:rFonts w:eastAsia="仿宋"/>
                <w:szCs w:val="28"/>
              </w:rPr>
              <w:t>实践教育课程</w:t>
            </w:r>
          </w:p>
        </w:tc>
      </w:tr>
      <w:tr w:rsidR="007B03B5" w:rsidRPr="00E26C5E" w14:paraId="54B384CA" w14:textId="77777777" w:rsidTr="00CB1228">
        <w:trPr>
          <w:trHeight w:val="702"/>
        </w:trPr>
        <w:tc>
          <w:tcPr>
            <w:tcW w:w="1696" w:type="dxa"/>
            <w:vAlign w:val="center"/>
          </w:tcPr>
          <w:p w14:paraId="1B86CBAF" w14:textId="77777777" w:rsidR="007B03B5" w:rsidRPr="00E26C5E" w:rsidRDefault="007B03B5" w:rsidP="00E26C5E">
            <w:pPr>
              <w:spacing w:line="360" w:lineRule="auto"/>
              <w:jc w:val="center"/>
              <w:rPr>
                <w:rFonts w:ascii="Times New Roman" w:eastAsia="仿宋" w:hAnsi="Times New Roman"/>
                <w:sz w:val="28"/>
                <w:szCs w:val="28"/>
              </w:rPr>
            </w:pPr>
            <w:r w:rsidRPr="00E26C5E">
              <w:rPr>
                <w:rFonts w:ascii="Times New Roman" w:eastAsia="仿宋" w:hAnsi="Times New Roman"/>
                <w:sz w:val="28"/>
                <w:szCs w:val="28"/>
              </w:rPr>
              <w:t>面向对象</w:t>
            </w:r>
          </w:p>
        </w:tc>
        <w:tc>
          <w:tcPr>
            <w:tcW w:w="7230" w:type="dxa"/>
            <w:gridSpan w:val="6"/>
            <w:vAlign w:val="center"/>
          </w:tcPr>
          <w:p w14:paraId="1D40A981" w14:textId="127AA52D" w:rsidR="007B03B5" w:rsidRPr="00E26C5E" w:rsidRDefault="007B03B5" w:rsidP="00E26C5E">
            <w:pPr>
              <w:pStyle w:val="a7"/>
              <w:spacing w:line="360" w:lineRule="auto"/>
              <w:ind w:leftChars="0" w:left="0" w:firstLineChars="0" w:firstLine="0"/>
              <w:rPr>
                <w:rFonts w:eastAsia="仿宋"/>
                <w:szCs w:val="28"/>
              </w:rPr>
            </w:pPr>
            <w:r w:rsidRPr="00E26C5E">
              <w:rPr>
                <w:rFonts w:eastAsia="仿宋"/>
                <w:szCs w:val="28"/>
              </w:rPr>
              <w:t>高分子材料与工程专业，</w:t>
            </w:r>
            <w:r w:rsidR="00960F56" w:rsidRPr="00E26C5E">
              <w:rPr>
                <w:rFonts w:eastAsia="仿宋"/>
                <w:szCs w:val="28"/>
              </w:rPr>
              <w:t>三</w:t>
            </w:r>
            <w:r w:rsidRPr="00E26C5E">
              <w:rPr>
                <w:rFonts w:eastAsia="仿宋"/>
                <w:szCs w:val="28"/>
              </w:rPr>
              <w:t>年级本科生</w:t>
            </w:r>
          </w:p>
        </w:tc>
      </w:tr>
      <w:tr w:rsidR="007B03B5" w:rsidRPr="00E26C5E" w14:paraId="661D65C3" w14:textId="77777777" w:rsidTr="00CB1228">
        <w:trPr>
          <w:trHeight w:val="712"/>
        </w:trPr>
        <w:tc>
          <w:tcPr>
            <w:tcW w:w="1696" w:type="dxa"/>
            <w:vAlign w:val="center"/>
          </w:tcPr>
          <w:p w14:paraId="05FA2BCD" w14:textId="77777777" w:rsidR="007B03B5" w:rsidRPr="00E26C5E" w:rsidRDefault="007B03B5" w:rsidP="00E26C5E">
            <w:pPr>
              <w:spacing w:line="360" w:lineRule="auto"/>
              <w:jc w:val="center"/>
              <w:rPr>
                <w:rFonts w:ascii="Times New Roman" w:eastAsia="仿宋" w:hAnsi="Times New Roman"/>
                <w:sz w:val="28"/>
                <w:szCs w:val="28"/>
              </w:rPr>
            </w:pPr>
            <w:r w:rsidRPr="00E26C5E">
              <w:rPr>
                <w:rFonts w:ascii="Times New Roman" w:eastAsia="仿宋" w:hAnsi="Times New Roman"/>
                <w:sz w:val="28"/>
                <w:szCs w:val="28"/>
              </w:rPr>
              <w:t>先修课程</w:t>
            </w:r>
          </w:p>
        </w:tc>
        <w:tc>
          <w:tcPr>
            <w:tcW w:w="7230" w:type="dxa"/>
            <w:gridSpan w:val="6"/>
            <w:vAlign w:val="center"/>
          </w:tcPr>
          <w:p w14:paraId="696F18F5" w14:textId="4FCEE42B" w:rsidR="007B03B5" w:rsidRPr="00E26C5E" w:rsidRDefault="00CB1228" w:rsidP="00E26C5E">
            <w:pPr>
              <w:spacing w:line="360" w:lineRule="auto"/>
              <w:rPr>
                <w:rFonts w:ascii="Times New Roman" w:eastAsia="仿宋" w:hAnsi="Times New Roman"/>
                <w:sz w:val="28"/>
                <w:szCs w:val="28"/>
              </w:rPr>
            </w:pPr>
            <w:r w:rsidRPr="00E26C5E">
              <w:rPr>
                <w:rFonts w:ascii="Times New Roman" w:eastAsia="仿宋" w:hAnsi="Times New Roman"/>
                <w:sz w:val="28"/>
                <w:szCs w:val="28"/>
              </w:rPr>
              <w:t>高分子物理</w:t>
            </w:r>
          </w:p>
        </w:tc>
      </w:tr>
      <w:tr w:rsidR="007B03B5" w:rsidRPr="00E26C5E" w14:paraId="6CFDA699" w14:textId="77777777" w:rsidTr="00E26C5E">
        <w:trPr>
          <w:trHeight w:val="681"/>
        </w:trPr>
        <w:tc>
          <w:tcPr>
            <w:tcW w:w="1696" w:type="dxa"/>
            <w:vAlign w:val="center"/>
          </w:tcPr>
          <w:p w14:paraId="10D5E639" w14:textId="77777777" w:rsidR="007B03B5" w:rsidRPr="00E26C5E" w:rsidRDefault="007B03B5" w:rsidP="00056BB9">
            <w:pPr>
              <w:spacing w:line="360" w:lineRule="auto"/>
              <w:jc w:val="center"/>
              <w:rPr>
                <w:rFonts w:ascii="Times New Roman" w:eastAsia="仿宋" w:hAnsi="Times New Roman"/>
                <w:sz w:val="28"/>
                <w:szCs w:val="28"/>
              </w:rPr>
            </w:pPr>
            <w:r w:rsidRPr="00E26C5E">
              <w:rPr>
                <w:rFonts w:ascii="Times New Roman" w:eastAsia="仿宋" w:hAnsi="Times New Roman"/>
                <w:sz w:val="28"/>
                <w:szCs w:val="28"/>
              </w:rPr>
              <w:t>课程负责人</w:t>
            </w:r>
          </w:p>
        </w:tc>
        <w:tc>
          <w:tcPr>
            <w:tcW w:w="1560" w:type="dxa"/>
            <w:vAlign w:val="center"/>
          </w:tcPr>
          <w:p w14:paraId="78EDE043" w14:textId="62844BB0" w:rsidR="007B03B5" w:rsidRPr="00E26C5E" w:rsidRDefault="00487A26" w:rsidP="00056BB9">
            <w:pPr>
              <w:spacing w:line="360" w:lineRule="auto"/>
              <w:jc w:val="center"/>
              <w:rPr>
                <w:rFonts w:ascii="Times New Roman" w:eastAsia="仿宋" w:hAnsi="Times New Roman"/>
                <w:sz w:val="28"/>
                <w:szCs w:val="28"/>
              </w:rPr>
            </w:pPr>
            <w:r w:rsidRPr="00E26C5E">
              <w:rPr>
                <w:rFonts w:ascii="Times New Roman" w:eastAsia="仿宋" w:hAnsi="Times New Roman"/>
                <w:sz w:val="28"/>
                <w:szCs w:val="28"/>
              </w:rPr>
              <w:t>秦家强</w:t>
            </w:r>
          </w:p>
        </w:tc>
        <w:tc>
          <w:tcPr>
            <w:tcW w:w="1984" w:type="dxa"/>
            <w:gridSpan w:val="2"/>
            <w:vAlign w:val="center"/>
          </w:tcPr>
          <w:p w14:paraId="58C15616" w14:textId="77777777" w:rsidR="007B03B5" w:rsidRPr="00E26C5E" w:rsidRDefault="007B03B5" w:rsidP="00056BB9">
            <w:pPr>
              <w:spacing w:line="360" w:lineRule="auto"/>
              <w:jc w:val="center"/>
              <w:rPr>
                <w:rFonts w:ascii="Times New Roman" w:eastAsia="仿宋" w:hAnsi="Times New Roman"/>
                <w:sz w:val="28"/>
                <w:szCs w:val="28"/>
              </w:rPr>
            </w:pPr>
            <w:r w:rsidRPr="00E26C5E">
              <w:rPr>
                <w:rFonts w:ascii="Times New Roman" w:eastAsia="仿宋" w:hAnsi="Times New Roman"/>
                <w:sz w:val="28"/>
                <w:szCs w:val="28"/>
              </w:rPr>
              <w:t>开课单位</w:t>
            </w:r>
          </w:p>
        </w:tc>
        <w:tc>
          <w:tcPr>
            <w:tcW w:w="3686" w:type="dxa"/>
            <w:gridSpan w:val="3"/>
            <w:vAlign w:val="center"/>
          </w:tcPr>
          <w:p w14:paraId="0C106BA1" w14:textId="77777777" w:rsidR="007B03B5" w:rsidRPr="00E26C5E" w:rsidRDefault="007B03B5" w:rsidP="00056BB9">
            <w:pPr>
              <w:spacing w:line="360" w:lineRule="auto"/>
              <w:jc w:val="center"/>
              <w:rPr>
                <w:rFonts w:ascii="Times New Roman" w:eastAsia="仿宋" w:hAnsi="Times New Roman"/>
                <w:sz w:val="28"/>
                <w:szCs w:val="28"/>
              </w:rPr>
            </w:pPr>
            <w:r w:rsidRPr="00E26C5E">
              <w:rPr>
                <w:rFonts w:ascii="Times New Roman" w:eastAsia="仿宋" w:hAnsi="Times New Roman"/>
                <w:sz w:val="28"/>
                <w:szCs w:val="28"/>
              </w:rPr>
              <w:t>高分子科学与工程学院</w:t>
            </w:r>
          </w:p>
        </w:tc>
      </w:tr>
      <w:tr w:rsidR="007B03B5" w:rsidRPr="00E26C5E" w14:paraId="06C5E344" w14:textId="77777777" w:rsidTr="00E26C5E">
        <w:trPr>
          <w:trHeight w:val="714"/>
        </w:trPr>
        <w:tc>
          <w:tcPr>
            <w:tcW w:w="1696" w:type="dxa"/>
            <w:vAlign w:val="center"/>
          </w:tcPr>
          <w:p w14:paraId="59ED34BD" w14:textId="77777777" w:rsidR="007B03B5" w:rsidRPr="00E26C5E" w:rsidRDefault="007B03B5" w:rsidP="00056BB9">
            <w:pPr>
              <w:spacing w:line="360" w:lineRule="auto"/>
              <w:jc w:val="center"/>
              <w:rPr>
                <w:rFonts w:ascii="Times New Roman" w:eastAsia="仿宋" w:hAnsi="Times New Roman"/>
                <w:sz w:val="28"/>
                <w:szCs w:val="28"/>
              </w:rPr>
            </w:pPr>
            <w:r w:rsidRPr="00E26C5E">
              <w:rPr>
                <w:rFonts w:ascii="Times New Roman" w:eastAsia="仿宋" w:hAnsi="Times New Roman"/>
                <w:sz w:val="28"/>
                <w:szCs w:val="28"/>
              </w:rPr>
              <w:t>执笔人</w:t>
            </w:r>
          </w:p>
        </w:tc>
        <w:tc>
          <w:tcPr>
            <w:tcW w:w="1560" w:type="dxa"/>
            <w:vAlign w:val="center"/>
          </w:tcPr>
          <w:p w14:paraId="7C0D2BEB" w14:textId="34131EFB" w:rsidR="007B03B5" w:rsidRPr="00E26C5E" w:rsidRDefault="00487A26" w:rsidP="00056BB9">
            <w:pPr>
              <w:spacing w:line="360" w:lineRule="auto"/>
              <w:jc w:val="center"/>
              <w:rPr>
                <w:rFonts w:ascii="Times New Roman" w:eastAsia="仿宋" w:hAnsi="Times New Roman"/>
                <w:sz w:val="28"/>
                <w:szCs w:val="28"/>
              </w:rPr>
            </w:pPr>
            <w:r w:rsidRPr="00E26C5E">
              <w:rPr>
                <w:rFonts w:ascii="Times New Roman" w:eastAsia="仿宋" w:hAnsi="Times New Roman"/>
                <w:sz w:val="28"/>
                <w:szCs w:val="28"/>
              </w:rPr>
              <w:t>周天楠</w:t>
            </w:r>
          </w:p>
        </w:tc>
        <w:tc>
          <w:tcPr>
            <w:tcW w:w="1559" w:type="dxa"/>
            <w:vAlign w:val="center"/>
          </w:tcPr>
          <w:p w14:paraId="205AE0D7" w14:textId="77777777" w:rsidR="007B03B5" w:rsidRPr="00E26C5E" w:rsidRDefault="007B03B5" w:rsidP="00056BB9">
            <w:pPr>
              <w:spacing w:line="360" w:lineRule="auto"/>
              <w:jc w:val="center"/>
              <w:rPr>
                <w:rFonts w:ascii="Times New Roman" w:eastAsia="仿宋" w:hAnsi="Times New Roman"/>
                <w:sz w:val="28"/>
                <w:szCs w:val="28"/>
              </w:rPr>
            </w:pPr>
            <w:r w:rsidRPr="00E26C5E">
              <w:rPr>
                <w:rFonts w:ascii="Times New Roman" w:eastAsia="仿宋" w:hAnsi="Times New Roman"/>
                <w:sz w:val="28"/>
                <w:szCs w:val="28"/>
              </w:rPr>
              <w:t>审核人</w:t>
            </w:r>
          </w:p>
        </w:tc>
        <w:tc>
          <w:tcPr>
            <w:tcW w:w="1247" w:type="dxa"/>
            <w:gridSpan w:val="2"/>
            <w:vAlign w:val="center"/>
          </w:tcPr>
          <w:p w14:paraId="5970655B" w14:textId="7A0E34C7" w:rsidR="007B03B5" w:rsidRPr="00E26C5E" w:rsidRDefault="00681DAC" w:rsidP="00056BB9">
            <w:pPr>
              <w:spacing w:line="360" w:lineRule="auto"/>
              <w:jc w:val="center"/>
              <w:rPr>
                <w:rFonts w:ascii="Times New Roman" w:eastAsia="仿宋" w:hAnsi="Times New Roman"/>
                <w:sz w:val="28"/>
                <w:szCs w:val="28"/>
              </w:rPr>
            </w:pPr>
            <w:r w:rsidRPr="00E26C5E">
              <w:rPr>
                <w:rFonts w:ascii="Times New Roman" w:eastAsia="仿宋" w:hAnsi="Times New Roman"/>
                <w:sz w:val="28"/>
                <w:szCs w:val="28"/>
              </w:rPr>
              <w:t>冉蓉</w:t>
            </w:r>
          </w:p>
        </w:tc>
        <w:tc>
          <w:tcPr>
            <w:tcW w:w="1417" w:type="dxa"/>
            <w:vAlign w:val="center"/>
          </w:tcPr>
          <w:p w14:paraId="47ED3850" w14:textId="77777777" w:rsidR="007B03B5" w:rsidRPr="00E26C5E" w:rsidRDefault="00B92276" w:rsidP="00056BB9">
            <w:pPr>
              <w:spacing w:line="360" w:lineRule="auto"/>
              <w:jc w:val="center"/>
              <w:rPr>
                <w:rFonts w:ascii="Times New Roman" w:eastAsia="仿宋" w:hAnsi="Times New Roman"/>
                <w:sz w:val="28"/>
                <w:szCs w:val="28"/>
              </w:rPr>
            </w:pPr>
            <w:r w:rsidRPr="00E26C5E">
              <w:rPr>
                <w:rFonts w:ascii="Times New Roman" w:eastAsia="仿宋" w:hAnsi="Times New Roman"/>
                <w:sz w:val="28"/>
                <w:szCs w:val="28"/>
              </w:rPr>
              <w:t>执行</w:t>
            </w:r>
            <w:r w:rsidR="00EF2BDA" w:rsidRPr="00E26C5E">
              <w:rPr>
                <w:rFonts w:ascii="Times New Roman" w:eastAsia="仿宋" w:hAnsi="Times New Roman"/>
                <w:sz w:val="28"/>
                <w:szCs w:val="28"/>
              </w:rPr>
              <w:t>时间</w:t>
            </w:r>
          </w:p>
        </w:tc>
        <w:tc>
          <w:tcPr>
            <w:tcW w:w="1447" w:type="dxa"/>
            <w:vAlign w:val="center"/>
          </w:tcPr>
          <w:p w14:paraId="7296303F" w14:textId="77777777" w:rsidR="007B03B5" w:rsidRPr="00E26C5E" w:rsidRDefault="00B92276" w:rsidP="00056BB9">
            <w:pPr>
              <w:spacing w:line="360" w:lineRule="auto"/>
              <w:jc w:val="center"/>
              <w:rPr>
                <w:rFonts w:ascii="Times New Roman" w:eastAsia="仿宋" w:hAnsi="Times New Roman"/>
                <w:sz w:val="28"/>
                <w:szCs w:val="28"/>
              </w:rPr>
            </w:pPr>
            <w:r w:rsidRPr="00E26C5E">
              <w:rPr>
                <w:rFonts w:ascii="Times New Roman" w:eastAsia="仿宋" w:hAnsi="Times New Roman"/>
                <w:sz w:val="28"/>
                <w:szCs w:val="28"/>
              </w:rPr>
              <w:t>2018.1</w:t>
            </w:r>
          </w:p>
        </w:tc>
      </w:tr>
    </w:tbl>
    <w:p w14:paraId="589EA35D" w14:textId="77777777" w:rsidR="00537498" w:rsidRPr="00E26C5E" w:rsidRDefault="00537498" w:rsidP="00E26C5E">
      <w:pPr>
        <w:numPr>
          <w:ilvl w:val="0"/>
          <w:numId w:val="4"/>
        </w:numPr>
        <w:spacing w:beforeLines="100" w:before="312" w:line="360" w:lineRule="auto"/>
        <w:rPr>
          <w:rFonts w:ascii="Times New Roman" w:eastAsia="仿宋" w:hAnsi="Times New Roman"/>
          <w:b/>
          <w:sz w:val="32"/>
          <w:szCs w:val="32"/>
        </w:rPr>
      </w:pPr>
      <w:r w:rsidRPr="00E26C5E">
        <w:rPr>
          <w:rFonts w:ascii="Times New Roman" w:eastAsia="仿宋" w:hAnsi="Times New Roman"/>
          <w:b/>
          <w:sz w:val="32"/>
          <w:szCs w:val="32"/>
        </w:rPr>
        <w:t>课程简介</w:t>
      </w:r>
    </w:p>
    <w:p w14:paraId="58EE1860" w14:textId="77777777" w:rsidR="00926B75" w:rsidRPr="00E26C5E" w:rsidRDefault="00682765" w:rsidP="00E26C5E">
      <w:pPr>
        <w:spacing w:beforeLines="50" w:before="156" w:line="360" w:lineRule="auto"/>
        <w:ind w:left="420"/>
        <w:rPr>
          <w:rFonts w:ascii="Times New Roman" w:eastAsia="仿宋" w:hAnsi="Times New Roman"/>
          <w:b/>
          <w:sz w:val="30"/>
          <w:szCs w:val="30"/>
        </w:rPr>
      </w:pPr>
      <w:r w:rsidRPr="00E26C5E">
        <w:rPr>
          <w:rFonts w:ascii="Times New Roman" w:eastAsia="仿宋" w:hAnsi="Times New Roman"/>
          <w:b/>
          <w:sz w:val="30"/>
          <w:szCs w:val="30"/>
        </w:rPr>
        <w:t xml:space="preserve">1. </w:t>
      </w:r>
      <w:r w:rsidR="00E15B63" w:rsidRPr="00E26C5E">
        <w:rPr>
          <w:rFonts w:ascii="Times New Roman" w:eastAsia="仿宋" w:hAnsi="Times New Roman"/>
          <w:b/>
          <w:sz w:val="30"/>
          <w:szCs w:val="30"/>
        </w:rPr>
        <w:t>中文</w:t>
      </w:r>
      <w:r w:rsidR="00032C0E" w:rsidRPr="00E26C5E">
        <w:rPr>
          <w:rFonts w:ascii="Times New Roman" w:eastAsia="仿宋" w:hAnsi="Times New Roman"/>
          <w:b/>
          <w:sz w:val="30"/>
          <w:szCs w:val="30"/>
        </w:rPr>
        <w:t>课程</w:t>
      </w:r>
      <w:r w:rsidRPr="00E26C5E">
        <w:rPr>
          <w:rFonts w:ascii="Times New Roman" w:eastAsia="仿宋" w:hAnsi="Times New Roman"/>
          <w:b/>
          <w:sz w:val="30"/>
          <w:szCs w:val="30"/>
        </w:rPr>
        <w:t>简介</w:t>
      </w:r>
    </w:p>
    <w:p w14:paraId="1D2BBC36" w14:textId="087E28D2" w:rsidR="000C21E2" w:rsidRPr="00E26C5E" w:rsidRDefault="00CB1228" w:rsidP="00056BB9">
      <w:pPr>
        <w:spacing w:line="360" w:lineRule="auto"/>
        <w:ind w:firstLineChars="200" w:firstLine="560"/>
        <w:rPr>
          <w:rFonts w:ascii="Times New Roman" w:eastAsia="仿宋" w:hAnsi="Times New Roman"/>
          <w:sz w:val="28"/>
          <w:szCs w:val="28"/>
        </w:rPr>
      </w:pPr>
      <w:r w:rsidRPr="00E26C5E">
        <w:rPr>
          <w:rFonts w:ascii="Times New Roman" w:eastAsia="仿宋" w:hAnsi="Times New Roman"/>
          <w:sz w:val="28"/>
          <w:szCs w:val="28"/>
        </w:rPr>
        <w:t>高分子物理实验是在物理化学实验及物理实验基础上结合高分子科学特点进行的专业基础实验，是研究和表征聚合物结构和性能关系的一门实验科学，</w:t>
      </w:r>
      <w:r w:rsidR="000C21E2" w:rsidRPr="00E26C5E">
        <w:rPr>
          <w:rFonts w:ascii="Times New Roman" w:eastAsia="仿宋" w:hAnsi="Times New Roman"/>
          <w:sz w:val="28"/>
          <w:szCs w:val="28"/>
        </w:rPr>
        <w:t>通过实验使学生理解高分子物理学中的一些基本概念和基本原理，了解聚合物结构和性能之间的关系，掌握测定和表征聚合物性质的方法和技能。为学生后续专业课程的学习和将来从事聚合物的开发、研究、加工、改性及应用等奠定基础。</w:t>
      </w:r>
      <w:r w:rsidR="00AD3FB7" w:rsidRPr="00E26C5E">
        <w:rPr>
          <w:rFonts w:ascii="Times New Roman" w:eastAsia="仿宋" w:hAnsi="Times New Roman"/>
          <w:sz w:val="28"/>
          <w:szCs w:val="28"/>
        </w:rPr>
        <w:t>利用现代化实</w:t>
      </w:r>
      <w:r w:rsidR="00AD3FB7" w:rsidRPr="00E26C5E">
        <w:rPr>
          <w:rFonts w:ascii="Times New Roman" w:eastAsia="仿宋" w:hAnsi="Times New Roman"/>
          <w:sz w:val="28"/>
          <w:szCs w:val="28"/>
        </w:rPr>
        <w:lastRenderedPageBreak/>
        <w:t>验装置，结合最新科研成果的实验，以开阔学生眼界，拓展学生思维。</w:t>
      </w:r>
    </w:p>
    <w:p w14:paraId="73D7992A" w14:textId="187027FE" w:rsidR="00801764" w:rsidRPr="00E26C5E" w:rsidRDefault="000C21E2" w:rsidP="00056BB9">
      <w:pPr>
        <w:spacing w:line="360" w:lineRule="auto"/>
        <w:ind w:firstLineChars="200" w:firstLine="560"/>
        <w:rPr>
          <w:rFonts w:ascii="Times New Roman" w:eastAsia="仿宋" w:hAnsi="Times New Roman"/>
          <w:sz w:val="28"/>
          <w:szCs w:val="28"/>
        </w:rPr>
      </w:pPr>
      <w:r w:rsidRPr="00E26C5E">
        <w:rPr>
          <w:rFonts w:ascii="Times New Roman" w:eastAsia="仿宋" w:hAnsi="Times New Roman"/>
          <w:sz w:val="28"/>
          <w:szCs w:val="28"/>
        </w:rPr>
        <w:t>本课程的任务：使学生掌握高分子物理中参数的测定方法，及</w:t>
      </w:r>
      <w:bookmarkStart w:id="0" w:name="_Hlk44254402"/>
      <w:r w:rsidRPr="00E26C5E">
        <w:rPr>
          <w:rFonts w:ascii="Times New Roman" w:eastAsia="仿宋" w:hAnsi="Times New Roman"/>
          <w:sz w:val="28"/>
          <w:szCs w:val="28"/>
        </w:rPr>
        <w:t>实验数据分析和计算方法。</w:t>
      </w:r>
      <w:r w:rsidR="00801764" w:rsidRPr="00E26C5E">
        <w:rPr>
          <w:rFonts w:ascii="Times New Roman" w:eastAsia="仿宋" w:hAnsi="Times New Roman"/>
          <w:sz w:val="28"/>
          <w:szCs w:val="28"/>
        </w:rPr>
        <w:t>培养学生的实验动手技能、思维创新能力、实验数据解析能力。使学生养成良好的实验习惯，严谨的科学态度，及良好的团队沟通协调能力。</w:t>
      </w:r>
    </w:p>
    <w:bookmarkEnd w:id="0"/>
    <w:p w14:paraId="03BA49D8" w14:textId="77777777" w:rsidR="00682765" w:rsidRPr="00E26C5E" w:rsidRDefault="00682765" w:rsidP="00E26C5E">
      <w:pPr>
        <w:spacing w:beforeLines="50" w:before="156" w:line="360" w:lineRule="auto"/>
        <w:ind w:left="420"/>
        <w:rPr>
          <w:rFonts w:ascii="Times New Roman" w:eastAsia="仿宋" w:hAnsi="Times New Roman"/>
          <w:b/>
          <w:sz w:val="30"/>
          <w:szCs w:val="30"/>
        </w:rPr>
      </w:pPr>
      <w:r w:rsidRPr="00E26C5E">
        <w:rPr>
          <w:rFonts w:ascii="Times New Roman" w:eastAsia="仿宋" w:hAnsi="Times New Roman"/>
          <w:b/>
          <w:sz w:val="30"/>
          <w:szCs w:val="30"/>
        </w:rPr>
        <w:t>2.</w:t>
      </w:r>
      <w:r w:rsidR="00700DB2" w:rsidRPr="00E26C5E">
        <w:rPr>
          <w:rFonts w:ascii="Times New Roman" w:eastAsia="仿宋" w:hAnsi="Times New Roman"/>
          <w:b/>
          <w:sz w:val="30"/>
          <w:szCs w:val="30"/>
        </w:rPr>
        <w:t xml:space="preserve"> </w:t>
      </w:r>
      <w:r w:rsidRPr="00E26C5E">
        <w:rPr>
          <w:rFonts w:ascii="Times New Roman" w:eastAsia="仿宋" w:hAnsi="Times New Roman"/>
          <w:b/>
          <w:sz w:val="30"/>
          <w:szCs w:val="30"/>
        </w:rPr>
        <w:t>英文</w:t>
      </w:r>
      <w:r w:rsidR="00032C0E" w:rsidRPr="00E26C5E">
        <w:rPr>
          <w:rFonts w:ascii="Times New Roman" w:eastAsia="仿宋" w:hAnsi="Times New Roman"/>
          <w:b/>
          <w:sz w:val="30"/>
          <w:szCs w:val="30"/>
        </w:rPr>
        <w:t>课程</w:t>
      </w:r>
      <w:r w:rsidRPr="00E26C5E">
        <w:rPr>
          <w:rFonts w:ascii="Times New Roman" w:eastAsia="仿宋" w:hAnsi="Times New Roman"/>
          <w:b/>
          <w:sz w:val="30"/>
          <w:szCs w:val="30"/>
        </w:rPr>
        <w:t>简介</w:t>
      </w:r>
    </w:p>
    <w:p w14:paraId="149D002F" w14:textId="17FF4552" w:rsidR="00CD2007" w:rsidRPr="00E26C5E" w:rsidRDefault="00173D8D" w:rsidP="00056BB9">
      <w:pPr>
        <w:spacing w:line="360" w:lineRule="auto"/>
        <w:ind w:firstLineChars="200" w:firstLine="560"/>
        <w:rPr>
          <w:rFonts w:ascii="Times New Roman" w:eastAsia="仿宋" w:hAnsi="Times New Roman"/>
          <w:sz w:val="28"/>
          <w:szCs w:val="28"/>
        </w:rPr>
      </w:pPr>
      <w:r w:rsidRPr="00E26C5E">
        <w:rPr>
          <w:rFonts w:ascii="Times New Roman" w:eastAsia="仿宋" w:hAnsi="Times New Roman"/>
          <w:sz w:val="28"/>
          <w:szCs w:val="28"/>
        </w:rPr>
        <w:t>Polymer Physics Experiments is based on the physics chemistry experiment and physics experiment, and is an experimental science which focuses on the relationship between polymer structure and properties.</w:t>
      </w:r>
      <w:r w:rsidR="00AE05DF" w:rsidRPr="00E26C5E">
        <w:rPr>
          <w:rFonts w:ascii="Times New Roman" w:eastAsia="仿宋" w:hAnsi="Times New Roman"/>
          <w:sz w:val="28"/>
          <w:szCs w:val="28"/>
        </w:rPr>
        <w:t xml:space="preserve"> Student should know the basic physical conception and principles, know the relationship between polymer structure and properties, </w:t>
      </w:r>
      <w:r w:rsidR="00CD2007" w:rsidRPr="00E26C5E">
        <w:rPr>
          <w:rFonts w:ascii="Times New Roman" w:eastAsia="仿宋" w:hAnsi="Times New Roman"/>
          <w:sz w:val="28"/>
          <w:szCs w:val="28"/>
        </w:rPr>
        <w:t xml:space="preserve">acquire the method and skill of characterization and testing. This course could help student to exploit, research, process, and </w:t>
      </w:r>
      <w:r w:rsidR="0087639B" w:rsidRPr="00E26C5E">
        <w:rPr>
          <w:rFonts w:ascii="Times New Roman" w:eastAsia="仿宋" w:hAnsi="Times New Roman"/>
          <w:sz w:val="28"/>
          <w:szCs w:val="28"/>
        </w:rPr>
        <w:t xml:space="preserve">modify polymer material or polymer products. By using </w:t>
      </w:r>
      <w:r w:rsidR="002357EC" w:rsidRPr="00E26C5E">
        <w:rPr>
          <w:rFonts w:ascii="Times New Roman" w:eastAsia="仿宋" w:hAnsi="Times New Roman"/>
          <w:sz w:val="28"/>
          <w:szCs w:val="28"/>
        </w:rPr>
        <w:t>advanced equipment and showing new research results, open students’ eyes and expand their thinking.</w:t>
      </w:r>
    </w:p>
    <w:p w14:paraId="7DDA38FE" w14:textId="4AC08FDD" w:rsidR="004062E1" w:rsidRPr="00E26C5E" w:rsidRDefault="002357EC" w:rsidP="00056BB9">
      <w:pPr>
        <w:spacing w:line="360" w:lineRule="auto"/>
        <w:ind w:firstLineChars="200" w:firstLine="562"/>
        <w:rPr>
          <w:rFonts w:ascii="Times New Roman" w:hAnsi="Times New Roman"/>
          <w:sz w:val="28"/>
          <w:szCs w:val="28"/>
        </w:rPr>
      </w:pPr>
      <w:r w:rsidRPr="00E26C5E">
        <w:rPr>
          <w:rFonts w:ascii="Times New Roman" w:eastAsia="仿宋" w:hAnsi="Times New Roman"/>
          <w:b/>
          <w:bCs/>
          <w:sz w:val="28"/>
          <w:szCs w:val="28"/>
        </w:rPr>
        <w:t>Course objective</w:t>
      </w:r>
      <w:r w:rsidRPr="00E26C5E">
        <w:rPr>
          <w:rFonts w:ascii="Times New Roman" w:eastAsia="仿宋" w:hAnsi="Times New Roman"/>
          <w:b/>
          <w:bCs/>
          <w:sz w:val="28"/>
          <w:szCs w:val="28"/>
        </w:rPr>
        <w:t>：</w:t>
      </w:r>
      <w:r w:rsidR="004062E1" w:rsidRPr="00E26C5E">
        <w:rPr>
          <w:rFonts w:ascii="Times New Roman" w:hAnsi="Times New Roman"/>
          <w:sz w:val="28"/>
          <w:szCs w:val="28"/>
        </w:rPr>
        <w:t>making students know how to test the polymer physics parameters, and analyze data. Students could be trained and acquire the experimental skill, innovation ability and the data analysis ability. Students could have the well habit of behavior in laboratory, serious attitude on science, and the well communicational ability with each other in teamwork.</w:t>
      </w:r>
    </w:p>
    <w:p w14:paraId="2D88E279" w14:textId="77777777" w:rsidR="00537498" w:rsidRPr="00E26C5E" w:rsidRDefault="00537498" w:rsidP="00E26C5E">
      <w:pPr>
        <w:numPr>
          <w:ilvl w:val="0"/>
          <w:numId w:val="4"/>
        </w:numPr>
        <w:spacing w:beforeLines="100" w:before="312" w:line="360" w:lineRule="auto"/>
        <w:rPr>
          <w:rFonts w:ascii="Times New Roman" w:eastAsia="仿宋" w:hAnsi="Times New Roman"/>
          <w:b/>
          <w:sz w:val="32"/>
          <w:szCs w:val="32"/>
        </w:rPr>
      </w:pPr>
      <w:r w:rsidRPr="00E26C5E">
        <w:rPr>
          <w:rFonts w:ascii="Times New Roman" w:eastAsia="仿宋" w:hAnsi="Times New Roman"/>
          <w:b/>
          <w:sz w:val="32"/>
          <w:szCs w:val="32"/>
        </w:rPr>
        <w:lastRenderedPageBreak/>
        <w:t>课程目标及其对毕业要求的支撑</w:t>
      </w:r>
    </w:p>
    <w:p w14:paraId="776508D5" w14:textId="77777777" w:rsidR="00537498" w:rsidRPr="00E26C5E" w:rsidRDefault="00537498" w:rsidP="00E26C5E">
      <w:pPr>
        <w:numPr>
          <w:ilvl w:val="0"/>
          <w:numId w:val="2"/>
        </w:numPr>
        <w:spacing w:line="360" w:lineRule="auto"/>
        <w:rPr>
          <w:rFonts w:ascii="Times New Roman" w:eastAsia="仿宋" w:hAnsi="Times New Roman"/>
          <w:bCs/>
          <w:color w:val="FF0000"/>
          <w:sz w:val="30"/>
          <w:szCs w:val="30"/>
        </w:rPr>
      </w:pPr>
      <w:r w:rsidRPr="00E26C5E">
        <w:rPr>
          <w:rFonts w:ascii="Times New Roman" w:eastAsia="仿宋" w:hAnsi="Times New Roman"/>
          <w:b/>
          <w:sz w:val="30"/>
          <w:szCs w:val="30"/>
        </w:rPr>
        <w:t>课程目标</w:t>
      </w:r>
    </w:p>
    <w:p w14:paraId="7A10BB27" w14:textId="1A851ABF" w:rsidR="00537498" w:rsidRPr="00E26C5E" w:rsidRDefault="00537498" w:rsidP="00E26C5E">
      <w:pPr>
        <w:adjustRightInd w:val="0"/>
        <w:snapToGrid w:val="0"/>
        <w:spacing w:line="360" w:lineRule="auto"/>
        <w:ind w:firstLineChars="200" w:firstLine="562"/>
        <w:rPr>
          <w:rFonts w:ascii="Times New Roman" w:eastAsia="仿宋" w:hAnsi="Times New Roman"/>
          <w:sz w:val="28"/>
          <w:szCs w:val="28"/>
        </w:rPr>
      </w:pPr>
      <w:r w:rsidRPr="00E26C5E">
        <w:rPr>
          <w:rFonts w:ascii="Times New Roman" w:eastAsia="仿宋" w:hAnsi="Times New Roman"/>
          <w:b/>
          <w:sz w:val="28"/>
          <w:szCs w:val="28"/>
        </w:rPr>
        <w:t>课程目标</w:t>
      </w:r>
      <w:r w:rsidRPr="00E26C5E">
        <w:rPr>
          <w:rFonts w:ascii="Times New Roman" w:eastAsia="仿宋" w:hAnsi="Times New Roman"/>
          <w:b/>
          <w:sz w:val="28"/>
          <w:szCs w:val="28"/>
        </w:rPr>
        <w:t>1</w:t>
      </w:r>
      <w:r w:rsidRPr="00E26C5E">
        <w:rPr>
          <w:rFonts w:ascii="Times New Roman" w:eastAsia="仿宋" w:hAnsi="Times New Roman"/>
          <w:sz w:val="28"/>
          <w:szCs w:val="28"/>
        </w:rPr>
        <w:t>：</w:t>
      </w:r>
      <w:r w:rsidR="0020095C" w:rsidRPr="00E26C5E">
        <w:rPr>
          <w:rFonts w:ascii="Times New Roman" w:eastAsia="仿宋" w:hAnsi="Times New Roman"/>
          <w:sz w:val="28"/>
          <w:szCs w:val="28"/>
        </w:rPr>
        <w:t>能够应用基础知识，设计实验方案测试</w:t>
      </w:r>
      <w:r w:rsidR="0020095C" w:rsidRPr="00E26C5E">
        <w:rPr>
          <w:rFonts w:ascii="Times New Roman" w:eastAsia="仿宋" w:hAnsi="Times New Roman"/>
          <w:sz w:val="28"/>
          <w:szCs w:val="28"/>
        </w:rPr>
        <w:t>/</w:t>
      </w:r>
      <w:r w:rsidR="0020095C" w:rsidRPr="00E26C5E">
        <w:rPr>
          <w:rFonts w:ascii="Times New Roman" w:eastAsia="仿宋" w:hAnsi="Times New Roman"/>
          <w:sz w:val="28"/>
          <w:szCs w:val="28"/>
        </w:rPr>
        <w:t>测量高分子加工中涉及高分子物理学参数。</w:t>
      </w:r>
    </w:p>
    <w:p w14:paraId="6EE8B709" w14:textId="3A1F953D" w:rsidR="00537498" w:rsidRPr="00E26C5E" w:rsidRDefault="00537498" w:rsidP="00E26C5E">
      <w:pPr>
        <w:adjustRightInd w:val="0"/>
        <w:snapToGrid w:val="0"/>
        <w:spacing w:line="360" w:lineRule="auto"/>
        <w:ind w:firstLineChars="200" w:firstLine="562"/>
        <w:rPr>
          <w:rFonts w:ascii="Times New Roman" w:eastAsia="仿宋" w:hAnsi="Times New Roman"/>
          <w:sz w:val="28"/>
          <w:szCs w:val="28"/>
        </w:rPr>
      </w:pPr>
      <w:r w:rsidRPr="00E26C5E">
        <w:rPr>
          <w:rFonts w:ascii="Times New Roman" w:eastAsia="仿宋" w:hAnsi="Times New Roman"/>
          <w:b/>
          <w:sz w:val="28"/>
          <w:szCs w:val="28"/>
        </w:rPr>
        <w:t>课程目标</w:t>
      </w:r>
      <w:r w:rsidRPr="00E26C5E">
        <w:rPr>
          <w:rFonts w:ascii="Times New Roman" w:eastAsia="仿宋" w:hAnsi="Times New Roman"/>
          <w:b/>
          <w:sz w:val="28"/>
          <w:szCs w:val="28"/>
        </w:rPr>
        <w:t>2</w:t>
      </w:r>
      <w:r w:rsidRPr="00E26C5E">
        <w:rPr>
          <w:rFonts w:ascii="Times New Roman" w:eastAsia="仿宋" w:hAnsi="Times New Roman"/>
          <w:sz w:val="28"/>
          <w:szCs w:val="28"/>
        </w:rPr>
        <w:t>：</w:t>
      </w:r>
      <w:r w:rsidR="0020095C" w:rsidRPr="00E26C5E">
        <w:rPr>
          <w:rFonts w:ascii="Times New Roman" w:eastAsia="仿宋" w:hAnsi="Times New Roman"/>
          <w:sz w:val="28"/>
          <w:szCs w:val="28"/>
        </w:rPr>
        <w:t>能够应用现代化测量工具、信息技术分析实验测定数据，解析实验结果。</w:t>
      </w:r>
    </w:p>
    <w:p w14:paraId="70C2B573" w14:textId="5C5E5681" w:rsidR="00537498" w:rsidRPr="00E26C5E" w:rsidRDefault="00537498" w:rsidP="00E26C5E">
      <w:pPr>
        <w:adjustRightInd w:val="0"/>
        <w:snapToGrid w:val="0"/>
        <w:spacing w:line="360" w:lineRule="auto"/>
        <w:ind w:firstLineChars="200" w:firstLine="562"/>
        <w:rPr>
          <w:rFonts w:ascii="Times New Roman" w:eastAsia="仿宋" w:hAnsi="Times New Roman"/>
          <w:sz w:val="28"/>
          <w:szCs w:val="28"/>
        </w:rPr>
      </w:pPr>
      <w:r w:rsidRPr="00E26C5E">
        <w:rPr>
          <w:rFonts w:ascii="Times New Roman" w:eastAsia="仿宋" w:hAnsi="Times New Roman"/>
          <w:b/>
          <w:sz w:val="28"/>
          <w:szCs w:val="28"/>
        </w:rPr>
        <w:t>课程目标</w:t>
      </w:r>
      <w:r w:rsidRPr="00E26C5E">
        <w:rPr>
          <w:rFonts w:ascii="Times New Roman" w:eastAsia="仿宋" w:hAnsi="Times New Roman"/>
          <w:b/>
          <w:sz w:val="28"/>
          <w:szCs w:val="28"/>
        </w:rPr>
        <w:t>3</w:t>
      </w:r>
      <w:r w:rsidRPr="00E26C5E">
        <w:rPr>
          <w:rFonts w:ascii="Times New Roman" w:eastAsia="仿宋" w:hAnsi="Times New Roman"/>
          <w:sz w:val="28"/>
          <w:szCs w:val="28"/>
        </w:rPr>
        <w:t>：</w:t>
      </w:r>
      <w:r w:rsidR="0020095C" w:rsidRPr="00E26C5E">
        <w:rPr>
          <w:rFonts w:ascii="Times New Roman" w:eastAsia="仿宋" w:hAnsi="Times New Roman"/>
          <w:sz w:val="28"/>
          <w:szCs w:val="28"/>
        </w:rPr>
        <w:t>通过实验实践训练，培养学生实践动手能力。</w:t>
      </w:r>
    </w:p>
    <w:p w14:paraId="2FC5DEB2" w14:textId="77777777" w:rsidR="00801764" w:rsidRPr="00E26C5E" w:rsidRDefault="00801764" w:rsidP="00E26C5E">
      <w:pPr>
        <w:adjustRightInd w:val="0"/>
        <w:snapToGrid w:val="0"/>
        <w:spacing w:line="360" w:lineRule="auto"/>
        <w:ind w:firstLineChars="200" w:firstLine="562"/>
        <w:rPr>
          <w:rFonts w:ascii="Times New Roman" w:eastAsia="仿宋" w:hAnsi="Times New Roman"/>
          <w:b/>
          <w:sz w:val="28"/>
          <w:szCs w:val="28"/>
        </w:rPr>
      </w:pPr>
      <w:bookmarkStart w:id="1" w:name="_Hlk44314345"/>
      <w:r w:rsidRPr="00E26C5E">
        <w:rPr>
          <w:rFonts w:ascii="Times New Roman" w:eastAsia="仿宋" w:hAnsi="Times New Roman"/>
          <w:b/>
          <w:sz w:val="28"/>
          <w:szCs w:val="28"/>
        </w:rPr>
        <w:t>课程目标</w:t>
      </w:r>
      <w:r w:rsidRPr="00E26C5E">
        <w:rPr>
          <w:rFonts w:ascii="Times New Roman" w:eastAsia="仿宋" w:hAnsi="Times New Roman"/>
          <w:b/>
          <w:sz w:val="28"/>
          <w:szCs w:val="28"/>
        </w:rPr>
        <w:t>4</w:t>
      </w:r>
      <w:r w:rsidRPr="00E26C5E">
        <w:rPr>
          <w:rFonts w:ascii="Times New Roman" w:eastAsia="仿宋" w:hAnsi="Times New Roman"/>
          <w:b/>
          <w:sz w:val="28"/>
          <w:szCs w:val="28"/>
        </w:rPr>
        <w:t>：</w:t>
      </w:r>
      <w:r w:rsidRPr="00E26C5E">
        <w:rPr>
          <w:rFonts w:ascii="Times New Roman" w:eastAsia="仿宋" w:hAnsi="Times New Roman"/>
          <w:b/>
          <w:sz w:val="28"/>
          <w:szCs w:val="28"/>
        </w:rPr>
        <w:t xml:space="preserve"> </w:t>
      </w:r>
      <w:r w:rsidRPr="00E26C5E">
        <w:rPr>
          <w:rFonts w:ascii="Times New Roman" w:eastAsia="仿宋" w:hAnsi="Times New Roman"/>
          <w:bCs/>
          <w:sz w:val="28"/>
          <w:szCs w:val="28"/>
        </w:rPr>
        <w:t>培养学生团队合作、协作能力，能够积极沟通，商定实验操作方案并执行。</w:t>
      </w:r>
    </w:p>
    <w:bookmarkEnd w:id="1"/>
    <w:p w14:paraId="577EF618" w14:textId="77777777" w:rsidR="00661B72" w:rsidRPr="00E26C5E" w:rsidRDefault="00537498" w:rsidP="00E26C5E">
      <w:pPr>
        <w:numPr>
          <w:ilvl w:val="0"/>
          <w:numId w:val="2"/>
        </w:numPr>
        <w:spacing w:line="360" w:lineRule="auto"/>
        <w:rPr>
          <w:rFonts w:ascii="Times New Roman" w:eastAsia="仿宋" w:hAnsi="Times New Roman"/>
          <w:b/>
          <w:sz w:val="30"/>
          <w:szCs w:val="30"/>
        </w:rPr>
      </w:pPr>
      <w:r w:rsidRPr="00E26C5E">
        <w:rPr>
          <w:rFonts w:ascii="Times New Roman" w:eastAsia="仿宋" w:hAnsi="Times New Roman"/>
          <w:b/>
          <w:sz w:val="30"/>
          <w:szCs w:val="30"/>
        </w:rPr>
        <w:t>课程教学</w:t>
      </w:r>
      <w:r w:rsidR="002E017C" w:rsidRPr="00E26C5E">
        <w:rPr>
          <w:rFonts w:ascii="Times New Roman" w:eastAsia="仿宋" w:hAnsi="Times New Roman"/>
          <w:b/>
          <w:sz w:val="30"/>
          <w:szCs w:val="30"/>
        </w:rPr>
        <w:t>方法</w:t>
      </w:r>
      <w:r w:rsidRPr="00E26C5E">
        <w:rPr>
          <w:rFonts w:ascii="Times New Roman" w:eastAsia="仿宋" w:hAnsi="Times New Roman"/>
          <w:b/>
          <w:sz w:val="30"/>
          <w:szCs w:val="30"/>
        </w:rPr>
        <w:t>对课程目标的支撑</w:t>
      </w:r>
    </w:p>
    <w:tbl>
      <w:tblPr>
        <w:tblW w:w="9215" w:type="dxa"/>
        <w:tblInd w:w="-431" w:type="dxa"/>
        <w:tblCellMar>
          <w:left w:w="10" w:type="dxa"/>
          <w:right w:w="10" w:type="dxa"/>
        </w:tblCellMar>
        <w:tblLook w:val="04A0" w:firstRow="1" w:lastRow="0" w:firstColumn="1" w:lastColumn="0" w:noHBand="0" w:noVBand="1"/>
      </w:tblPr>
      <w:tblGrid>
        <w:gridCol w:w="2127"/>
        <w:gridCol w:w="1843"/>
        <w:gridCol w:w="1843"/>
        <w:gridCol w:w="1701"/>
        <w:gridCol w:w="1701"/>
      </w:tblGrid>
      <w:tr w:rsidR="00487A26" w:rsidRPr="00E26C5E" w14:paraId="09A877AD" w14:textId="02BBBA35" w:rsidTr="00E26C5E">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1A2129" w14:textId="77777777" w:rsidR="00487A26" w:rsidRPr="00E26C5E" w:rsidRDefault="00487A26" w:rsidP="00E26C5E">
            <w:pPr>
              <w:tabs>
                <w:tab w:val="left" w:pos="720"/>
              </w:tabs>
              <w:spacing w:line="360" w:lineRule="auto"/>
              <w:jc w:val="center"/>
              <w:rPr>
                <w:rFonts w:ascii="Times New Roman" w:eastAsia="仿宋" w:hAnsi="Times New Roman"/>
                <w:b/>
              </w:rPr>
            </w:pPr>
            <w:r w:rsidRPr="00E26C5E">
              <w:rPr>
                <w:rFonts w:ascii="Times New Roman" w:eastAsia="仿宋" w:hAnsi="Times New Roman"/>
                <w:b/>
                <w:sz w:val="28"/>
              </w:rPr>
              <w:t>课程教学方法</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76F657" w14:textId="77777777" w:rsidR="00487A26" w:rsidRPr="00E26C5E" w:rsidRDefault="00487A26" w:rsidP="00E26C5E">
            <w:pPr>
              <w:tabs>
                <w:tab w:val="left" w:pos="720"/>
              </w:tabs>
              <w:spacing w:line="360" w:lineRule="auto"/>
              <w:jc w:val="center"/>
              <w:rPr>
                <w:rFonts w:ascii="Times New Roman" w:eastAsia="仿宋" w:hAnsi="Times New Roman"/>
                <w:b/>
              </w:rPr>
            </w:pPr>
            <w:r w:rsidRPr="00E26C5E">
              <w:rPr>
                <w:rFonts w:ascii="Times New Roman" w:eastAsia="仿宋" w:hAnsi="Times New Roman"/>
                <w:b/>
                <w:sz w:val="28"/>
              </w:rPr>
              <w:t>课程目标</w:t>
            </w:r>
            <w:r w:rsidRPr="00E26C5E">
              <w:rPr>
                <w:rFonts w:ascii="Times New Roman" w:eastAsia="仿宋" w:hAnsi="Times New Roman"/>
                <w:b/>
                <w:sz w:val="28"/>
              </w:rPr>
              <w:t>1</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D53647" w14:textId="77777777" w:rsidR="00487A26" w:rsidRPr="00E26C5E" w:rsidRDefault="00487A26" w:rsidP="00E26C5E">
            <w:pPr>
              <w:tabs>
                <w:tab w:val="left" w:pos="720"/>
              </w:tabs>
              <w:spacing w:line="360" w:lineRule="auto"/>
              <w:jc w:val="center"/>
              <w:rPr>
                <w:rFonts w:ascii="Times New Roman" w:eastAsia="仿宋" w:hAnsi="Times New Roman"/>
                <w:b/>
              </w:rPr>
            </w:pPr>
            <w:r w:rsidRPr="00E26C5E">
              <w:rPr>
                <w:rFonts w:ascii="Times New Roman" w:eastAsia="仿宋" w:hAnsi="Times New Roman"/>
                <w:b/>
                <w:sz w:val="28"/>
              </w:rPr>
              <w:t>课程目标</w:t>
            </w:r>
            <w:r w:rsidRPr="00E26C5E">
              <w:rPr>
                <w:rFonts w:ascii="Times New Roman" w:eastAsia="仿宋" w:hAnsi="Times New Roman"/>
                <w:b/>
                <w:sz w:val="28"/>
              </w:rPr>
              <w:t>2</w:t>
            </w:r>
          </w:p>
        </w:tc>
        <w:tc>
          <w:tcPr>
            <w:tcW w:w="170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14:paraId="7A90375A" w14:textId="5AE87DDF" w:rsidR="00487A26" w:rsidRPr="00E26C5E" w:rsidRDefault="00487A26" w:rsidP="00E26C5E">
            <w:pPr>
              <w:tabs>
                <w:tab w:val="left" w:pos="720"/>
              </w:tabs>
              <w:spacing w:line="360" w:lineRule="auto"/>
              <w:jc w:val="center"/>
              <w:rPr>
                <w:rFonts w:ascii="Times New Roman" w:eastAsia="仿宋" w:hAnsi="Times New Roman"/>
                <w:b/>
              </w:rPr>
            </w:pPr>
            <w:r w:rsidRPr="00E26C5E">
              <w:rPr>
                <w:rFonts w:ascii="Times New Roman" w:eastAsia="仿宋" w:hAnsi="Times New Roman"/>
                <w:b/>
                <w:sz w:val="28"/>
              </w:rPr>
              <w:t>课程目标</w:t>
            </w:r>
            <w:r w:rsidRPr="00E26C5E">
              <w:rPr>
                <w:rFonts w:ascii="Times New Roman" w:eastAsia="仿宋" w:hAnsi="Times New Roman"/>
                <w:b/>
                <w:sz w:val="28"/>
              </w:rPr>
              <w:t>3</w:t>
            </w:r>
          </w:p>
        </w:tc>
        <w:tc>
          <w:tcPr>
            <w:tcW w:w="1701" w:type="dxa"/>
            <w:tcBorders>
              <w:top w:val="single" w:sz="4" w:space="0" w:color="000000"/>
              <w:left w:val="single" w:sz="4" w:space="0" w:color="auto"/>
              <w:bottom w:val="single" w:sz="4" w:space="0" w:color="000000"/>
              <w:right w:val="single" w:sz="4" w:space="0" w:color="000000"/>
            </w:tcBorders>
            <w:shd w:val="clear" w:color="000000" w:fill="FFFFFF"/>
            <w:vAlign w:val="center"/>
          </w:tcPr>
          <w:p w14:paraId="76E324E5" w14:textId="7661F464" w:rsidR="00487A26" w:rsidRPr="00E26C5E" w:rsidRDefault="00487A26" w:rsidP="00E26C5E">
            <w:pPr>
              <w:tabs>
                <w:tab w:val="left" w:pos="720"/>
              </w:tabs>
              <w:spacing w:line="360" w:lineRule="auto"/>
              <w:ind w:left="215"/>
              <w:jc w:val="center"/>
              <w:rPr>
                <w:rFonts w:ascii="Times New Roman" w:eastAsia="仿宋" w:hAnsi="Times New Roman"/>
                <w:b/>
              </w:rPr>
            </w:pPr>
            <w:r w:rsidRPr="00E26C5E">
              <w:rPr>
                <w:rFonts w:ascii="Times New Roman" w:eastAsia="仿宋" w:hAnsi="Times New Roman"/>
                <w:b/>
                <w:sz w:val="28"/>
              </w:rPr>
              <w:t>课程目标</w:t>
            </w:r>
            <w:r w:rsidRPr="00E26C5E">
              <w:rPr>
                <w:rFonts w:ascii="Times New Roman" w:eastAsia="仿宋" w:hAnsi="Times New Roman"/>
                <w:b/>
                <w:sz w:val="28"/>
              </w:rPr>
              <w:t>4</w:t>
            </w:r>
          </w:p>
        </w:tc>
      </w:tr>
      <w:tr w:rsidR="00487A26" w:rsidRPr="00E26C5E" w14:paraId="1183F417" w14:textId="70BA684C" w:rsidTr="00E26C5E">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03E49E" w14:textId="77777777" w:rsidR="00487A26" w:rsidRPr="00E26C5E" w:rsidRDefault="00487A26" w:rsidP="00E26C5E">
            <w:pPr>
              <w:tabs>
                <w:tab w:val="left" w:pos="720"/>
              </w:tabs>
              <w:spacing w:line="360" w:lineRule="auto"/>
              <w:jc w:val="center"/>
              <w:rPr>
                <w:rFonts w:ascii="Times New Roman" w:eastAsia="仿宋" w:hAnsi="Times New Roman"/>
                <w:bCs/>
              </w:rPr>
            </w:pPr>
            <w:r w:rsidRPr="00E26C5E">
              <w:rPr>
                <w:rFonts w:ascii="Times New Roman" w:eastAsia="仿宋" w:hAnsi="Times New Roman"/>
                <w:bCs/>
                <w:sz w:val="28"/>
              </w:rPr>
              <w:t>实验理论</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6640C9" w14:textId="288E63B3" w:rsidR="00487A26" w:rsidRPr="00E26C5E" w:rsidRDefault="005C24BF" w:rsidP="00E26C5E">
            <w:pPr>
              <w:tabs>
                <w:tab w:val="left" w:pos="720"/>
              </w:tabs>
              <w:spacing w:line="360" w:lineRule="auto"/>
              <w:jc w:val="center"/>
              <w:rPr>
                <w:rFonts w:ascii="Times New Roman" w:eastAsia="仿宋" w:hAnsi="Times New Roman"/>
                <w:b/>
                <w:bCs/>
                <w:sz w:val="22"/>
              </w:rPr>
            </w:pPr>
            <w:r w:rsidRPr="00E26C5E">
              <w:rPr>
                <w:rFonts w:ascii="Times New Roman" w:eastAsia="仿宋" w:hAnsi="Times New Roman"/>
                <w:b/>
                <w:bCs/>
                <w:color w:val="002060"/>
                <w:sz w:val="24"/>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D0527C" w14:textId="15DA8DFD" w:rsidR="00487A26" w:rsidRPr="00E26C5E" w:rsidRDefault="005C24BF" w:rsidP="00E26C5E">
            <w:pPr>
              <w:tabs>
                <w:tab w:val="left" w:pos="720"/>
              </w:tabs>
              <w:spacing w:line="360" w:lineRule="auto"/>
              <w:jc w:val="center"/>
              <w:rPr>
                <w:rFonts w:ascii="Times New Roman" w:eastAsia="仿宋" w:hAnsi="Times New Roman"/>
                <w:b/>
                <w:bCs/>
                <w:sz w:val="22"/>
              </w:rPr>
            </w:pPr>
            <w:r w:rsidRPr="00E26C5E">
              <w:rPr>
                <w:rFonts w:ascii="Times New Roman" w:eastAsia="仿宋" w:hAnsi="Times New Roman"/>
                <w:b/>
                <w:bCs/>
                <w:color w:val="002060"/>
                <w:sz w:val="24"/>
                <w:szCs w:val="24"/>
              </w:rPr>
              <w:t>√</w:t>
            </w:r>
          </w:p>
        </w:tc>
        <w:tc>
          <w:tcPr>
            <w:tcW w:w="170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14:paraId="36F93571" w14:textId="77777777" w:rsidR="00487A26" w:rsidRPr="00E26C5E" w:rsidRDefault="00487A26" w:rsidP="00E26C5E">
            <w:pPr>
              <w:tabs>
                <w:tab w:val="left" w:pos="720"/>
              </w:tabs>
              <w:spacing w:line="360" w:lineRule="auto"/>
              <w:jc w:val="center"/>
              <w:rPr>
                <w:rFonts w:ascii="Times New Roman" w:eastAsia="仿宋" w:hAnsi="Times New Roman"/>
                <w:b/>
                <w:bCs/>
                <w:sz w:val="22"/>
              </w:rPr>
            </w:pPr>
          </w:p>
        </w:tc>
        <w:tc>
          <w:tcPr>
            <w:tcW w:w="1701" w:type="dxa"/>
            <w:tcBorders>
              <w:top w:val="single" w:sz="4" w:space="0" w:color="000000"/>
              <w:left w:val="single" w:sz="4" w:space="0" w:color="auto"/>
              <w:bottom w:val="single" w:sz="4" w:space="0" w:color="000000"/>
              <w:right w:val="single" w:sz="4" w:space="0" w:color="000000"/>
            </w:tcBorders>
            <w:shd w:val="clear" w:color="000000" w:fill="FFFFFF"/>
            <w:vAlign w:val="center"/>
          </w:tcPr>
          <w:p w14:paraId="3A4015A2" w14:textId="77777777" w:rsidR="00487A26" w:rsidRPr="00E26C5E" w:rsidRDefault="00487A26" w:rsidP="00E26C5E">
            <w:pPr>
              <w:tabs>
                <w:tab w:val="left" w:pos="720"/>
              </w:tabs>
              <w:spacing w:line="360" w:lineRule="auto"/>
              <w:jc w:val="center"/>
              <w:rPr>
                <w:rFonts w:ascii="Times New Roman" w:eastAsia="仿宋" w:hAnsi="Times New Roman"/>
                <w:b/>
                <w:bCs/>
                <w:sz w:val="22"/>
              </w:rPr>
            </w:pPr>
          </w:p>
        </w:tc>
      </w:tr>
      <w:tr w:rsidR="00487A26" w:rsidRPr="00E26C5E" w14:paraId="5C967F4F" w14:textId="52B4BFA1" w:rsidTr="00E26C5E">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37C723" w14:textId="77777777" w:rsidR="00487A26" w:rsidRPr="00E26C5E" w:rsidRDefault="00487A26" w:rsidP="00E26C5E">
            <w:pPr>
              <w:tabs>
                <w:tab w:val="left" w:pos="720"/>
              </w:tabs>
              <w:spacing w:line="360" w:lineRule="auto"/>
              <w:jc w:val="center"/>
              <w:rPr>
                <w:rFonts w:ascii="Times New Roman" w:eastAsia="仿宋" w:hAnsi="Times New Roman"/>
                <w:bCs/>
              </w:rPr>
            </w:pPr>
            <w:r w:rsidRPr="00E26C5E">
              <w:rPr>
                <w:rFonts w:ascii="Times New Roman" w:eastAsia="仿宋" w:hAnsi="Times New Roman"/>
                <w:bCs/>
                <w:sz w:val="28"/>
              </w:rPr>
              <w:t>实验操作</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DF46B6" w14:textId="2FCBAFC7" w:rsidR="00487A26" w:rsidRPr="00E26C5E" w:rsidRDefault="005C24BF" w:rsidP="00E26C5E">
            <w:pPr>
              <w:tabs>
                <w:tab w:val="left" w:pos="720"/>
              </w:tabs>
              <w:spacing w:line="360" w:lineRule="auto"/>
              <w:jc w:val="center"/>
              <w:rPr>
                <w:rFonts w:ascii="Times New Roman" w:eastAsia="仿宋" w:hAnsi="Times New Roman"/>
                <w:b/>
                <w:bCs/>
                <w:sz w:val="22"/>
              </w:rPr>
            </w:pPr>
            <w:r w:rsidRPr="00E26C5E">
              <w:rPr>
                <w:rFonts w:ascii="Times New Roman" w:eastAsia="仿宋" w:hAnsi="Times New Roman"/>
                <w:b/>
                <w:bCs/>
                <w:color w:val="002060"/>
                <w:sz w:val="24"/>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A8620C" w14:textId="77777777" w:rsidR="00487A26" w:rsidRPr="00E26C5E" w:rsidRDefault="00487A26" w:rsidP="00E26C5E">
            <w:pPr>
              <w:tabs>
                <w:tab w:val="left" w:pos="720"/>
              </w:tabs>
              <w:spacing w:line="360" w:lineRule="auto"/>
              <w:jc w:val="center"/>
              <w:rPr>
                <w:rFonts w:ascii="Times New Roman" w:eastAsia="仿宋" w:hAnsi="Times New Roman"/>
                <w:b/>
                <w:bCs/>
                <w:sz w:val="22"/>
              </w:rPr>
            </w:pPr>
          </w:p>
        </w:tc>
        <w:tc>
          <w:tcPr>
            <w:tcW w:w="170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14:paraId="12C64D77" w14:textId="242C946F" w:rsidR="00487A26" w:rsidRPr="00E26C5E" w:rsidRDefault="005C24BF" w:rsidP="00E26C5E">
            <w:pPr>
              <w:tabs>
                <w:tab w:val="left" w:pos="720"/>
              </w:tabs>
              <w:spacing w:line="360" w:lineRule="auto"/>
              <w:jc w:val="center"/>
              <w:rPr>
                <w:rFonts w:ascii="Times New Roman" w:eastAsia="仿宋" w:hAnsi="Times New Roman"/>
                <w:b/>
                <w:bCs/>
                <w:sz w:val="22"/>
              </w:rPr>
            </w:pPr>
            <w:r w:rsidRPr="00E26C5E">
              <w:rPr>
                <w:rFonts w:ascii="Times New Roman" w:eastAsia="仿宋" w:hAnsi="Times New Roman"/>
                <w:b/>
                <w:bCs/>
                <w:color w:val="002060"/>
                <w:sz w:val="24"/>
                <w:szCs w:val="24"/>
              </w:rPr>
              <w:t>√</w:t>
            </w:r>
          </w:p>
        </w:tc>
        <w:tc>
          <w:tcPr>
            <w:tcW w:w="1701" w:type="dxa"/>
            <w:tcBorders>
              <w:top w:val="single" w:sz="4" w:space="0" w:color="000000"/>
              <w:left w:val="single" w:sz="4" w:space="0" w:color="auto"/>
              <w:bottom w:val="single" w:sz="4" w:space="0" w:color="000000"/>
              <w:right w:val="single" w:sz="4" w:space="0" w:color="000000"/>
            </w:tcBorders>
            <w:shd w:val="clear" w:color="000000" w:fill="FFFFFF"/>
            <w:vAlign w:val="center"/>
          </w:tcPr>
          <w:p w14:paraId="7B2864BE" w14:textId="38AB7176" w:rsidR="00487A26" w:rsidRPr="00E26C5E" w:rsidRDefault="005C24BF" w:rsidP="00E26C5E">
            <w:pPr>
              <w:tabs>
                <w:tab w:val="left" w:pos="720"/>
              </w:tabs>
              <w:spacing w:line="360" w:lineRule="auto"/>
              <w:jc w:val="center"/>
              <w:rPr>
                <w:rFonts w:ascii="Times New Roman" w:eastAsia="仿宋" w:hAnsi="Times New Roman"/>
                <w:b/>
                <w:bCs/>
                <w:sz w:val="22"/>
              </w:rPr>
            </w:pPr>
            <w:r w:rsidRPr="00E26C5E">
              <w:rPr>
                <w:rFonts w:ascii="Times New Roman" w:eastAsia="仿宋" w:hAnsi="Times New Roman"/>
                <w:b/>
                <w:bCs/>
                <w:color w:val="002060"/>
                <w:sz w:val="24"/>
                <w:szCs w:val="24"/>
              </w:rPr>
              <w:t>√</w:t>
            </w:r>
          </w:p>
        </w:tc>
      </w:tr>
      <w:tr w:rsidR="00487A26" w:rsidRPr="00E26C5E" w14:paraId="29D90D39" w14:textId="4C343BB6" w:rsidTr="00E26C5E">
        <w:trPr>
          <w:trHeight w:val="465"/>
        </w:trPr>
        <w:tc>
          <w:tcPr>
            <w:tcW w:w="2127"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7A691AA8" w14:textId="5E4C0C04" w:rsidR="00487A26" w:rsidRPr="00E26C5E" w:rsidRDefault="00487A26" w:rsidP="00E26C5E">
            <w:pPr>
              <w:tabs>
                <w:tab w:val="left" w:pos="720"/>
              </w:tabs>
              <w:spacing w:line="360" w:lineRule="auto"/>
              <w:jc w:val="center"/>
              <w:rPr>
                <w:rFonts w:ascii="Times New Roman" w:eastAsia="仿宋" w:hAnsi="Times New Roman"/>
                <w:bCs/>
              </w:rPr>
            </w:pPr>
            <w:r w:rsidRPr="00E26C5E">
              <w:rPr>
                <w:rFonts w:ascii="Times New Roman" w:eastAsia="仿宋" w:hAnsi="Times New Roman"/>
                <w:bCs/>
                <w:sz w:val="28"/>
              </w:rPr>
              <w:t>实验讨论</w:t>
            </w:r>
          </w:p>
        </w:tc>
        <w:tc>
          <w:tcPr>
            <w:tcW w:w="184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7A002981" w14:textId="671DB07D" w:rsidR="00487A26" w:rsidRPr="00E26C5E" w:rsidRDefault="00487A26" w:rsidP="00E26C5E">
            <w:pPr>
              <w:tabs>
                <w:tab w:val="left" w:pos="720"/>
              </w:tabs>
              <w:spacing w:line="360" w:lineRule="auto"/>
              <w:jc w:val="center"/>
              <w:rPr>
                <w:rFonts w:ascii="Times New Roman" w:eastAsia="仿宋" w:hAnsi="Times New Roman"/>
                <w:b/>
                <w:bCs/>
                <w:sz w:val="22"/>
              </w:rPr>
            </w:pPr>
          </w:p>
        </w:tc>
        <w:tc>
          <w:tcPr>
            <w:tcW w:w="184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0BEF68E4" w14:textId="77777777" w:rsidR="00487A26" w:rsidRPr="00E26C5E" w:rsidRDefault="00487A26" w:rsidP="00E26C5E">
            <w:pPr>
              <w:tabs>
                <w:tab w:val="left" w:pos="720"/>
              </w:tabs>
              <w:spacing w:line="360" w:lineRule="auto"/>
              <w:jc w:val="center"/>
              <w:rPr>
                <w:rFonts w:ascii="Times New Roman" w:eastAsia="仿宋" w:hAnsi="Times New Roman"/>
                <w:b/>
                <w:bCs/>
                <w:sz w:val="22"/>
              </w:rPr>
            </w:pPr>
          </w:p>
        </w:tc>
        <w:tc>
          <w:tcPr>
            <w:tcW w:w="1701" w:type="dxa"/>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vAlign w:val="center"/>
          </w:tcPr>
          <w:p w14:paraId="7A97BA75" w14:textId="5D47349F" w:rsidR="00487A26" w:rsidRPr="00E26C5E" w:rsidRDefault="005C24BF" w:rsidP="00E26C5E">
            <w:pPr>
              <w:tabs>
                <w:tab w:val="left" w:pos="720"/>
              </w:tabs>
              <w:spacing w:line="360" w:lineRule="auto"/>
              <w:jc w:val="center"/>
              <w:rPr>
                <w:rFonts w:ascii="Times New Roman" w:eastAsia="仿宋" w:hAnsi="Times New Roman"/>
                <w:b/>
                <w:bCs/>
                <w:sz w:val="22"/>
              </w:rPr>
            </w:pPr>
            <w:r w:rsidRPr="00E26C5E">
              <w:rPr>
                <w:rFonts w:ascii="Times New Roman" w:eastAsia="仿宋" w:hAnsi="Times New Roman"/>
                <w:b/>
                <w:bCs/>
                <w:color w:val="002060"/>
                <w:sz w:val="24"/>
                <w:szCs w:val="24"/>
              </w:rPr>
              <w:t>√</w:t>
            </w:r>
          </w:p>
        </w:tc>
        <w:tc>
          <w:tcPr>
            <w:tcW w:w="1701" w:type="dxa"/>
            <w:tcBorders>
              <w:top w:val="single" w:sz="4" w:space="0" w:color="000000"/>
              <w:left w:val="single" w:sz="4" w:space="0" w:color="auto"/>
              <w:bottom w:val="single" w:sz="4" w:space="0" w:color="auto"/>
              <w:right w:val="single" w:sz="4" w:space="0" w:color="000000"/>
            </w:tcBorders>
            <w:shd w:val="clear" w:color="000000" w:fill="FFFFFF"/>
            <w:vAlign w:val="center"/>
          </w:tcPr>
          <w:p w14:paraId="0AE38C1D" w14:textId="493294A2" w:rsidR="00487A26" w:rsidRPr="00E26C5E" w:rsidRDefault="005C24BF" w:rsidP="00E26C5E">
            <w:pPr>
              <w:tabs>
                <w:tab w:val="left" w:pos="720"/>
              </w:tabs>
              <w:spacing w:line="360" w:lineRule="auto"/>
              <w:jc w:val="center"/>
              <w:rPr>
                <w:rFonts w:ascii="Times New Roman" w:eastAsia="仿宋" w:hAnsi="Times New Roman"/>
                <w:b/>
                <w:bCs/>
                <w:sz w:val="22"/>
              </w:rPr>
            </w:pPr>
            <w:r w:rsidRPr="00E26C5E">
              <w:rPr>
                <w:rFonts w:ascii="Times New Roman" w:eastAsia="仿宋" w:hAnsi="Times New Roman"/>
                <w:b/>
                <w:bCs/>
                <w:color w:val="002060"/>
                <w:sz w:val="24"/>
                <w:szCs w:val="24"/>
              </w:rPr>
              <w:t>√</w:t>
            </w:r>
          </w:p>
        </w:tc>
      </w:tr>
      <w:tr w:rsidR="00487A26" w:rsidRPr="00E26C5E" w14:paraId="1194EB33" w14:textId="77777777" w:rsidTr="00E26C5E">
        <w:trPr>
          <w:trHeight w:val="375"/>
        </w:trPr>
        <w:tc>
          <w:tcPr>
            <w:tcW w:w="2127"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FD9BA6" w14:textId="4880692C" w:rsidR="00487A26" w:rsidRPr="00E26C5E" w:rsidRDefault="00487A26" w:rsidP="00E26C5E">
            <w:pPr>
              <w:tabs>
                <w:tab w:val="left" w:pos="720"/>
              </w:tabs>
              <w:spacing w:line="360" w:lineRule="auto"/>
              <w:jc w:val="center"/>
              <w:rPr>
                <w:rFonts w:ascii="Times New Roman" w:eastAsia="仿宋" w:hAnsi="Times New Roman"/>
                <w:bCs/>
                <w:sz w:val="28"/>
              </w:rPr>
            </w:pPr>
            <w:r w:rsidRPr="00E26C5E">
              <w:rPr>
                <w:rFonts w:ascii="Times New Roman" w:eastAsia="仿宋" w:hAnsi="Times New Roman"/>
                <w:bCs/>
                <w:sz w:val="28"/>
              </w:rPr>
              <w:t>实验报告考核</w:t>
            </w:r>
          </w:p>
        </w:tc>
        <w:tc>
          <w:tcPr>
            <w:tcW w:w="1843"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492192" w14:textId="4767CAF4" w:rsidR="00487A26" w:rsidRPr="00E26C5E" w:rsidRDefault="005C24BF" w:rsidP="00E26C5E">
            <w:pPr>
              <w:tabs>
                <w:tab w:val="left" w:pos="720"/>
              </w:tabs>
              <w:spacing w:line="360" w:lineRule="auto"/>
              <w:jc w:val="center"/>
              <w:rPr>
                <w:rFonts w:ascii="Times New Roman" w:eastAsia="仿宋" w:hAnsi="Times New Roman"/>
                <w:b/>
                <w:bCs/>
                <w:sz w:val="22"/>
              </w:rPr>
            </w:pPr>
            <w:r w:rsidRPr="00E26C5E">
              <w:rPr>
                <w:rFonts w:ascii="Times New Roman" w:eastAsia="仿宋" w:hAnsi="Times New Roman"/>
                <w:b/>
                <w:bCs/>
                <w:color w:val="002060"/>
                <w:sz w:val="24"/>
                <w:szCs w:val="24"/>
              </w:rPr>
              <w:t>√</w:t>
            </w:r>
          </w:p>
        </w:tc>
        <w:tc>
          <w:tcPr>
            <w:tcW w:w="1843"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99B7F3" w14:textId="39FB0A82" w:rsidR="00487A26" w:rsidRPr="00E26C5E" w:rsidRDefault="005C24BF" w:rsidP="00E26C5E">
            <w:pPr>
              <w:tabs>
                <w:tab w:val="left" w:pos="720"/>
              </w:tabs>
              <w:spacing w:line="360" w:lineRule="auto"/>
              <w:jc w:val="center"/>
              <w:rPr>
                <w:rFonts w:ascii="Times New Roman" w:eastAsia="仿宋" w:hAnsi="Times New Roman"/>
                <w:b/>
                <w:bCs/>
                <w:sz w:val="22"/>
              </w:rPr>
            </w:pPr>
            <w:r w:rsidRPr="00E26C5E">
              <w:rPr>
                <w:rFonts w:ascii="Times New Roman" w:eastAsia="仿宋" w:hAnsi="Times New Roman"/>
                <w:b/>
                <w:bCs/>
                <w:color w:val="002060"/>
                <w:sz w:val="24"/>
                <w:szCs w:val="24"/>
              </w:rPr>
              <w:t>√</w:t>
            </w:r>
          </w:p>
        </w:tc>
        <w:tc>
          <w:tcPr>
            <w:tcW w:w="1701" w:type="dxa"/>
            <w:tcBorders>
              <w:top w:val="single" w:sz="4" w:space="0" w:color="auto"/>
              <w:left w:val="single" w:sz="4" w:space="0" w:color="000000"/>
              <w:bottom w:val="single" w:sz="4" w:space="0" w:color="000000"/>
              <w:right w:val="single" w:sz="4" w:space="0" w:color="auto"/>
            </w:tcBorders>
            <w:shd w:val="clear" w:color="000000" w:fill="FFFFFF"/>
            <w:tcMar>
              <w:left w:w="108" w:type="dxa"/>
              <w:right w:w="108" w:type="dxa"/>
            </w:tcMar>
            <w:vAlign w:val="center"/>
          </w:tcPr>
          <w:p w14:paraId="0F32E449" w14:textId="3A8FD800" w:rsidR="00487A26" w:rsidRPr="00E26C5E" w:rsidRDefault="00487A26" w:rsidP="00E26C5E">
            <w:pPr>
              <w:tabs>
                <w:tab w:val="left" w:pos="720"/>
              </w:tabs>
              <w:spacing w:line="360" w:lineRule="auto"/>
              <w:jc w:val="center"/>
              <w:rPr>
                <w:rFonts w:ascii="Times New Roman" w:eastAsia="仿宋" w:hAnsi="Times New Roman"/>
                <w:b/>
                <w:bCs/>
                <w:sz w:val="22"/>
              </w:rPr>
            </w:pPr>
          </w:p>
        </w:tc>
        <w:tc>
          <w:tcPr>
            <w:tcW w:w="1701" w:type="dxa"/>
            <w:tcBorders>
              <w:top w:val="single" w:sz="4" w:space="0" w:color="auto"/>
              <w:left w:val="single" w:sz="4" w:space="0" w:color="auto"/>
              <w:bottom w:val="single" w:sz="4" w:space="0" w:color="000000"/>
              <w:right w:val="single" w:sz="4" w:space="0" w:color="000000"/>
            </w:tcBorders>
            <w:shd w:val="clear" w:color="000000" w:fill="FFFFFF"/>
            <w:vAlign w:val="center"/>
          </w:tcPr>
          <w:p w14:paraId="2E6C736D" w14:textId="77777777" w:rsidR="00487A26" w:rsidRPr="00E26C5E" w:rsidRDefault="00487A26" w:rsidP="00E26C5E">
            <w:pPr>
              <w:tabs>
                <w:tab w:val="left" w:pos="720"/>
              </w:tabs>
              <w:spacing w:line="360" w:lineRule="auto"/>
              <w:jc w:val="center"/>
              <w:rPr>
                <w:rFonts w:ascii="Times New Roman" w:eastAsia="仿宋" w:hAnsi="Times New Roman"/>
                <w:b/>
                <w:bCs/>
                <w:sz w:val="22"/>
              </w:rPr>
            </w:pPr>
          </w:p>
        </w:tc>
      </w:tr>
    </w:tbl>
    <w:p w14:paraId="4BA851AF" w14:textId="77777777" w:rsidR="00537498" w:rsidRPr="00E26C5E" w:rsidRDefault="00537498" w:rsidP="00E26C5E">
      <w:pPr>
        <w:numPr>
          <w:ilvl w:val="0"/>
          <w:numId w:val="2"/>
        </w:numPr>
        <w:spacing w:line="360" w:lineRule="auto"/>
        <w:rPr>
          <w:rFonts w:ascii="Times New Roman" w:eastAsia="仿宋" w:hAnsi="Times New Roman"/>
          <w:b/>
          <w:sz w:val="30"/>
          <w:szCs w:val="30"/>
        </w:rPr>
      </w:pPr>
      <w:r w:rsidRPr="00E26C5E">
        <w:rPr>
          <w:rFonts w:ascii="Times New Roman" w:eastAsia="仿宋" w:hAnsi="Times New Roman"/>
          <w:b/>
          <w:sz w:val="30"/>
          <w:szCs w:val="30"/>
        </w:rPr>
        <w:t>课程目标对毕业要求的支撑</w:t>
      </w: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5"/>
        <w:gridCol w:w="4974"/>
        <w:gridCol w:w="582"/>
        <w:gridCol w:w="582"/>
        <w:gridCol w:w="582"/>
        <w:gridCol w:w="582"/>
      </w:tblGrid>
      <w:tr w:rsidR="002472FD" w:rsidRPr="00E26C5E" w14:paraId="03BF4660" w14:textId="77777777" w:rsidTr="00487A26">
        <w:trPr>
          <w:trHeight w:val="658"/>
          <w:jc w:val="center"/>
        </w:trPr>
        <w:tc>
          <w:tcPr>
            <w:tcW w:w="2005" w:type="dxa"/>
            <w:vMerge w:val="restart"/>
            <w:vAlign w:val="center"/>
          </w:tcPr>
          <w:p w14:paraId="13527DB8" w14:textId="77777777" w:rsidR="002472FD" w:rsidRPr="00E26C5E" w:rsidRDefault="002472FD" w:rsidP="00E26C5E">
            <w:pPr>
              <w:spacing w:line="360" w:lineRule="auto"/>
              <w:jc w:val="center"/>
              <w:rPr>
                <w:rFonts w:ascii="Times New Roman" w:eastAsia="仿宋" w:hAnsi="Times New Roman"/>
                <w:b/>
                <w:sz w:val="28"/>
                <w:szCs w:val="28"/>
              </w:rPr>
            </w:pPr>
            <w:r w:rsidRPr="00E26C5E">
              <w:rPr>
                <w:rFonts w:ascii="Times New Roman" w:eastAsia="仿宋" w:hAnsi="Times New Roman"/>
                <w:b/>
                <w:sz w:val="28"/>
                <w:szCs w:val="28"/>
              </w:rPr>
              <w:t>毕业要求</w:t>
            </w:r>
          </w:p>
        </w:tc>
        <w:tc>
          <w:tcPr>
            <w:tcW w:w="4974" w:type="dxa"/>
            <w:vMerge w:val="restart"/>
            <w:vAlign w:val="center"/>
          </w:tcPr>
          <w:p w14:paraId="5EADB8D5" w14:textId="77777777" w:rsidR="002472FD" w:rsidRPr="00E26C5E" w:rsidRDefault="002472FD" w:rsidP="00E26C5E">
            <w:pPr>
              <w:spacing w:line="360" w:lineRule="auto"/>
              <w:jc w:val="center"/>
              <w:rPr>
                <w:rFonts w:ascii="Times New Roman" w:eastAsia="仿宋" w:hAnsi="Times New Roman"/>
                <w:b/>
                <w:sz w:val="28"/>
                <w:szCs w:val="28"/>
              </w:rPr>
            </w:pPr>
            <w:r w:rsidRPr="00E26C5E">
              <w:rPr>
                <w:rFonts w:ascii="Times New Roman" w:eastAsia="仿宋" w:hAnsi="Times New Roman"/>
                <w:b/>
                <w:sz w:val="28"/>
                <w:szCs w:val="28"/>
              </w:rPr>
              <w:t>毕业要求指标点</w:t>
            </w:r>
          </w:p>
        </w:tc>
        <w:tc>
          <w:tcPr>
            <w:tcW w:w="2328" w:type="dxa"/>
            <w:gridSpan w:val="4"/>
            <w:vAlign w:val="center"/>
          </w:tcPr>
          <w:p w14:paraId="4998BE09" w14:textId="77777777" w:rsidR="002472FD" w:rsidRPr="00E26C5E" w:rsidRDefault="002472FD" w:rsidP="00E26C5E">
            <w:pPr>
              <w:spacing w:line="360" w:lineRule="auto"/>
              <w:jc w:val="center"/>
              <w:rPr>
                <w:rFonts w:ascii="Times New Roman" w:eastAsia="仿宋" w:hAnsi="Times New Roman"/>
                <w:b/>
                <w:sz w:val="28"/>
                <w:szCs w:val="28"/>
              </w:rPr>
            </w:pPr>
            <w:r w:rsidRPr="00E26C5E">
              <w:rPr>
                <w:rFonts w:ascii="Times New Roman" w:eastAsia="仿宋" w:hAnsi="Times New Roman"/>
                <w:b/>
                <w:sz w:val="28"/>
                <w:szCs w:val="28"/>
              </w:rPr>
              <w:t>课程目标</w:t>
            </w:r>
          </w:p>
        </w:tc>
      </w:tr>
      <w:tr w:rsidR="00487A26" w:rsidRPr="00E26C5E" w14:paraId="38743153" w14:textId="77777777" w:rsidTr="00390DD9">
        <w:trPr>
          <w:trHeight w:val="562"/>
          <w:jc w:val="center"/>
        </w:trPr>
        <w:tc>
          <w:tcPr>
            <w:tcW w:w="2005" w:type="dxa"/>
            <w:vMerge/>
          </w:tcPr>
          <w:p w14:paraId="5BFB81F4" w14:textId="77777777" w:rsidR="00487A26" w:rsidRPr="00E26C5E" w:rsidRDefault="00487A26" w:rsidP="00E26C5E">
            <w:pPr>
              <w:spacing w:line="360" w:lineRule="auto"/>
              <w:jc w:val="center"/>
              <w:rPr>
                <w:rFonts w:ascii="Times New Roman" w:eastAsia="仿宋" w:hAnsi="Times New Roman"/>
                <w:b/>
                <w:sz w:val="28"/>
                <w:szCs w:val="28"/>
              </w:rPr>
            </w:pPr>
          </w:p>
        </w:tc>
        <w:tc>
          <w:tcPr>
            <w:tcW w:w="4974" w:type="dxa"/>
            <w:vMerge/>
          </w:tcPr>
          <w:p w14:paraId="5AB54681" w14:textId="77777777" w:rsidR="00487A26" w:rsidRPr="00E26C5E" w:rsidRDefault="00487A26" w:rsidP="00E26C5E">
            <w:pPr>
              <w:spacing w:line="360" w:lineRule="auto"/>
              <w:jc w:val="center"/>
              <w:rPr>
                <w:rFonts w:ascii="Times New Roman" w:eastAsia="仿宋" w:hAnsi="Times New Roman"/>
                <w:b/>
                <w:sz w:val="28"/>
                <w:szCs w:val="28"/>
              </w:rPr>
            </w:pPr>
          </w:p>
        </w:tc>
        <w:tc>
          <w:tcPr>
            <w:tcW w:w="582" w:type="dxa"/>
            <w:vAlign w:val="center"/>
          </w:tcPr>
          <w:p w14:paraId="775EAD09" w14:textId="77777777" w:rsidR="00487A26" w:rsidRPr="00E26C5E" w:rsidRDefault="00487A26" w:rsidP="00E26C5E">
            <w:pPr>
              <w:spacing w:line="360" w:lineRule="auto"/>
              <w:jc w:val="center"/>
              <w:rPr>
                <w:rFonts w:ascii="Times New Roman" w:eastAsia="仿宋" w:hAnsi="Times New Roman"/>
                <w:b/>
                <w:sz w:val="28"/>
                <w:szCs w:val="28"/>
              </w:rPr>
            </w:pPr>
            <w:r w:rsidRPr="00E26C5E">
              <w:rPr>
                <w:rFonts w:ascii="Times New Roman" w:eastAsia="仿宋" w:hAnsi="Times New Roman"/>
                <w:b/>
                <w:sz w:val="28"/>
                <w:szCs w:val="28"/>
              </w:rPr>
              <w:t>1</w:t>
            </w:r>
          </w:p>
        </w:tc>
        <w:tc>
          <w:tcPr>
            <w:tcW w:w="582" w:type="dxa"/>
            <w:vAlign w:val="center"/>
          </w:tcPr>
          <w:p w14:paraId="06211AE0" w14:textId="77777777" w:rsidR="00487A26" w:rsidRPr="00E26C5E" w:rsidRDefault="00487A26" w:rsidP="00E26C5E">
            <w:pPr>
              <w:spacing w:line="360" w:lineRule="auto"/>
              <w:jc w:val="center"/>
              <w:rPr>
                <w:rFonts w:ascii="Times New Roman" w:eastAsia="仿宋" w:hAnsi="Times New Roman"/>
                <w:b/>
                <w:sz w:val="28"/>
                <w:szCs w:val="28"/>
              </w:rPr>
            </w:pPr>
            <w:r w:rsidRPr="00E26C5E">
              <w:rPr>
                <w:rFonts w:ascii="Times New Roman" w:eastAsia="仿宋" w:hAnsi="Times New Roman"/>
                <w:b/>
                <w:sz w:val="28"/>
                <w:szCs w:val="28"/>
              </w:rPr>
              <w:t>2</w:t>
            </w:r>
          </w:p>
        </w:tc>
        <w:tc>
          <w:tcPr>
            <w:tcW w:w="582" w:type="dxa"/>
            <w:vAlign w:val="center"/>
          </w:tcPr>
          <w:p w14:paraId="3F10A65E" w14:textId="77777777" w:rsidR="00487A26" w:rsidRPr="00E26C5E" w:rsidRDefault="00487A26" w:rsidP="00E26C5E">
            <w:pPr>
              <w:spacing w:line="360" w:lineRule="auto"/>
              <w:jc w:val="center"/>
              <w:rPr>
                <w:rFonts w:ascii="Times New Roman" w:eastAsia="仿宋" w:hAnsi="Times New Roman"/>
                <w:b/>
                <w:sz w:val="28"/>
                <w:szCs w:val="28"/>
              </w:rPr>
            </w:pPr>
            <w:r w:rsidRPr="00E26C5E">
              <w:rPr>
                <w:rFonts w:ascii="Times New Roman" w:eastAsia="仿宋" w:hAnsi="Times New Roman"/>
                <w:b/>
                <w:sz w:val="28"/>
                <w:szCs w:val="28"/>
              </w:rPr>
              <w:t>3</w:t>
            </w:r>
          </w:p>
        </w:tc>
        <w:tc>
          <w:tcPr>
            <w:tcW w:w="582" w:type="dxa"/>
            <w:vAlign w:val="center"/>
          </w:tcPr>
          <w:p w14:paraId="7CCB3751" w14:textId="77777777" w:rsidR="00487A26" w:rsidRPr="00E26C5E" w:rsidRDefault="00487A26" w:rsidP="00E26C5E">
            <w:pPr>
              <w:spacing w:line="360" w:lineRule="auto"/>
              <w:jc w:val="center"/>
              <w:rPr>
                <w:rFonts w:ascii="Times New Roman" w:eastAsia="仿宋" w:hAnsi="Times New Roman"/>
                <w:b/>
                <w:sz w:val="28"/>
                <w:szCs w:val="28"/>
              </w:rPr>
            </w:pPr>
            <w:r w:rsidRPr="00E26C5E">
              <w:rPr>
                <w:rFonts w:ascii="Times New Roman" w:eastAsia="仿宋" w:hAnsi="Times New Roman"/>
                <w:b/>
                <w:sz w:val="28"/>
                <w:szCs w:val="28"/>
              </w:rPr>
              <w:t>4</w:t>
            </w:r>
          </w:p>
        </w:tc>
      </w:tr>
      <w:tr w:rsidR="00487A26" w:rsidRPr="00E26C5E" w14:paraId="1891E9DD" w14:textId="77777777" w:rsidTr="00390DD9">
        <w:trPr>
          <w:trHeight w:val="557"/>
          <w:jc w:val="center"/>
        </w:trPr>
        <w:tc>
          <w:tcPr>
            <w:tcW w:w="2005" w:type="dxa"/>
            <w:vAlign w:val="center"/>
          </w:tcPr>
          <w:p w14:paraId="5C95175D" w14:textId="2DE6039E" w:rsidR="00487A26" w:rsidRPr="00E26C5E" w:rsidRDefault="00487A26" w:rsidP="00E26C5E">
            <w:pPr>
              <w:autoSpaceDE w:val="0"/>
              <w:autoSpaceDN w:val="0"/>
              <w:adjustRightInd w:val="0"/>
              <w:spacing w:line="360" w:lineRule="auto"/>
              <w:rPr>
                <w:rFonts w:ascii="Times New Roman" w:eastAsia="仿宋" w:hAnsi="Times New Roman"/>
                <w:sz w:val="28"/>
                <w:szCs w:val="28"/>
              </w:rPr>
            </w:pPr>
            <w:r w:rsidRPr="00E26C5E">
              <w:rPr>
                <w:rFonts w:ascii="Times New Roman" w:eastAsia="仿宋" w:hAnsi="Times New Roman"/>
                <w:sz w:val="28"/>
                <w:szCs w:val="28"/>
              </w:rPr>
              <w:t>毕业要求</w:t>
            </w:r>
            <w:r w:rsidRPr="00E26C5E">
              <w:rPr>
                <w:rFonts w:ascii="Times New Roman" w:eastAsia="仿宋" w:hAnsi="Times New Roman"/>
                <w:sz w:val="28"/>
                <w:szCs w:val="28"/>
              </w:rPr>
              <w:t xml:space="preserve">3. </w:t>
            </w:r>
            <w:r w:rsidRPr="00E26C5E">
              <w:rPr>
                <w:rFonts w:ascii="Times New Roman" w:eastAsia="仿宋" w:hAnsi="Times New Roman"/>
                <w:sz w:val="28"/>
                <w:szCs w:val="28"/>
              </w:rPr>
              <w:t>设计</w:t>
            </w:r>
            <w:r w:rsidRPr="00E26C5E">
              <w:rPr>
                <w:rFonts w:ascii="Times New Roman" w:eastAsia="仿宋" w:hAnsi="Times New Roman"/>
                <w:sz w:val="28"/>
                <w:szCs w:val="28"/>
              </w:rPr>
              <w:t>/</w:t>
            </w:r>
            <w:r w:rsidRPr="00E26C5E">
              <w:rPr>
                <w:rFonts w:ascii="Times New Roman" w:eastAsia="仿宋" w:hAnsi="Times New Roman"/>
                <w:sz w:val="28"/>
                <w:szCs w:val="28"/>
              </w:rPr>
              <w:t>开发解决方案</w:t>
            </w:r>
          </w:p>
        </w:tc>
        <w:tc>
          <w:tcPr>
            <w:tcW w:w="4974" w:type="dxa"/>
            <w:vAlign w:val="center"/>
          </w:tcPr>
          <w:p w14:paraId="5EAE3F4C" w14:textId="65979C22" w:rsidR="00487A26" w:rsidRPr="00E26C5E" w:rsidRDefault="00487A26" w:rsidP="00E26C5E">
            <w:pPr>
              <w:autoSpaceDE w:val="0"/>
              <w:autoSpaceDN w:val="0"/>
              <w:adjustRightInd w:val="0"/>
              <w:spacing w:line="360" w:lineRule="auto"/>
              <w:rPr>
                <w:rFonts w:ascii="Times New Roman" w:eastAsia="仿宋" w:hAnsi="Times New Roman"/>
                <w:sz w:val="28"/>
                <w:szCs w:val="28"/>
              </w:rPr>
            </w:pPr>
            <w:r w:rsidRPr="00E26C5E">
              <w:rPr>
                <w:rFonts w:ascii="Times New Roman" w:eastAsia="仿宋" w:hAnsi="Times New Roman"/>
                <w:sz w:val="28"/>
                <w:szCs w:val="28"/>
              </w:rPr>
              <w:t>毕业要求</w:t>
            </w:r>
            <w:r w:rsidRPr="00E26C5E">
              <w:rPr>
                <w:rFonts w:ascii="Times New Roman" w:eastAsia="仿宋" w:hAnsi="Times New Roman"/>
                <w:sz w:val="28"/>
                <w:szCs w:val="28"/>
              </w:rPr>
              <w:t xml:space="preserve">3.2 </w:t>
            </w:r>
            <w:r w:rsidRPr="00E26C5E">
              <w:rPr>
                <w:rFonts w:ascii="Times New Roman" w:eastAsia="仿宋" w:hAnsi="Times New Roman"/>
                <w:sz w:val="28"/>
                <w:szCs w:val="28"/>
              </w:rPr>
              <w:t>能够针对高分子材料成型加工的工程问题，能够设计合理的解决方案，设计满足特定需求的系统和工艺流程。</w:t>
            </w:r>
          </w:p>
        </w:tc>
        <w:tc>
          <w:tcPr>
            <w:tcW w:w="582" w:type="dxa"/>
            <w:vAlign w:val="center"/>
          </w:tcPr>
          <w:p w14:paraId="5DBF31C1" w14:textId="33EA61E7" w:rsidR="00487A26" w:rsidRPr="00E26C5E" w:rsidRDefault="00487A26" w:rsidP="00E26C5E">
            <w:pPr>
              <w:autoSpaceDE w:val="0"/>
              <w:autoSpaceDN w:val="0"/>
              <w:adjustRightInd w:val="0"/>
              <w:spacing w:line="360" w:lineRule="auto"/>
              <w:rPr>
                <w:rFonts w:ascii="Times New Roman" w:eastAsia="仿宋" w:hAnsi="Times New Roman"/>
                <w:sz w:val="28"/>
                <w:szCs w:val="28"/>
              </w:rPr>
            </w:pPr>
            <w:r w:rsidRPr="00E26C5E">
              <w:rPr>
                <w:rFonts w:ascii="Times New Roman" w:hAnsi="Times New Roman"/>
                <w:sz w:val="22"/>
              </w:rPr>
              <w:t>0.6</w:t>
            </w:r>
          </w:p>
        </w:tc>
        <w:tc>
          <w:tcPr>
            <w:tcW w:w="582" w:type="dxa"/>
            <w:vAlign w:val="center"/>
          </w:tcPr>
          <w:p w14:paraId="0AE4AF94" w14:textId="41BAA6BF" w:rsidR="00487A26" w:rsidRPr="00E26C5E" w:rsidRDefault="00487A26" w:rsidP="00E26C5E">
            <w:pPr>
              <w:spacing w:line="360" w:lineRule="auto"/>
              <w:jc w:val="center"/>
              <w:rPr>
                <w:rFonts w:ascii="Times New Roman" w:eastAsia="仿宋" w:hAnsi="Times New Roman"/>
                <w:sz w:val="28"/>
                <w:szCs w:val="28"/>
              </w:rPr>
            </w:pPr>
            <w:r w:rsidRPr="00E26C5E">
              <w:rPr>
                <w:rFonts w:ascii="Times New Roman" w:hAnsi="Times New Roman"/>
                <w:sz w:val="22"/>
              </w:rPr>
              <w:t>0.2</w:t>
            </w:r>
          </w:p>
        </w:tc>
        <w:tc>
          <w:tcPr>
            <w:tcW w:w="582" w:type="dxa"/>
            <w:vAlign w:val="center"/>
          </w:tcPr>
          <w:p w14:paraId="02307AEA" w14:textId="309BC055" w:rsidR="00487A26" w:rsidRPr="00E26C5E" w:rsidRDefault="00487A26" w:rsidP="00E26C5E">
            <w:pPr>
              <w:spacing w:line="360" w:lineRule="auto"/>
              <w:jc w:val="center"/>
              <w:rPr>
                <w:rFonts w:ascii="Times New Roman" w:eastAsia="仿宋" w:hAnsi="Times New Roman"/>
                <w:sz w:val="28"/>
                <w:szCs w:val="28"/>
              </w:rPr>
            </w:pPr>
            <w:r w:rsidRPr="00E26C5E">
              <w:rPr>
                <w:rFonts w:ascii="Times New Roman" w:hAnsi="Times New Roman"/>
                <w:sz w:val="22"/>
              </w:rPr>
              <w:t>0.2</w:t>
            </w:r>
          </w:p>
        </w:tc>
        <w:tc>
          <w:tcPr>
            <w:tcW w:w="582" w:type="dxa"/>
            <w:vAlign w:val="center"/>
          </w:tcPr>
          <w:p w14:paraId="18E814B0" w14:textId="1E77EB48" w:rsidR="00487A26" w:rsidRPr="00E26C5E" w:rsidRDefault="00487A26" w:rsidP="00E26C5E">
            <w:pPr>
              <w:spacing w:line="360" w:lineRule="auto"/>
              <w:jc w:val="center"/>
              <w:rPr>
                <w:rFonts w:ascii="Times New Roman" w:eastAsia="仿宋" w:hAnsi="Times New Roman"/>
                <w:sz w:val="28"/>
                <w:szCs w:val="28"/>
              </w:rPr>
            </w:pPr>
          </w:p>
        </w:tc>
      </w:tr>
      <w:tr w:rsidR="00487A26" w:rsidRPr="00E26C5E" w14:paraId="6963737B" w14:textId="77777777" w:rsidTr="00390DD9">
        <w:trPr>
          <w:trHeight w:val="1974"/>
          <w:jc w:val="center"/>
        </w:trPr>
        <w:tc>
          <w:tcPr>
            <w:tcW w:w="2005" w:type="dxa"/>
            <w:vAlign w:val="center"/>
          </w:tcPr>
          <w:p w14:paraId="198E81F1" w14:textId="77777777" w:rsidR="00487A26" w:rsidRPr="00E26C5E" w:rsidRDefault="00487A26" w:rsidP="00E26C5E">
            <w:pPr>
              <w:autoSpaceDE w:val="0"/>
              <w:autoSpaceDN w:val="0"/>
              <w:adjustRightInd w:val="0"/>
              <w:spacing w:line="360" w:lineRule="auto"/>
              <w:rPr>
                <w:rFonts w:ascii="Times New Roman" w:eastAsia="仿宋" w:hAnsi="Times New Roman"/>
                <w:sz w:val="28"/>
                <w:szCs w:val="28"/>
              </w:rPr>
            </w:pPr>
            <w:r w:rsidRPr="00E26C5E">
              <w:rPr>
                <w:rFonts w:ascii="Times New Roman" w:eastAsia="仿宋" w:hAnsi="Times New Roman"/>
                <w:sz w:val="28"/>
                <w:szCs w:val="28"/>
              </w:rPr>
              <w:lastRenderedPageBreak/>
              <w:t>毕业要求</w:t>
            </w:r>
            <w:r w:rsidRPr="00E26C5E">
              <w:rPr>
                <w:rFonts w:ascii="Times New Roman" w:eastAsia="仿宋" w:hAnsi="Times New Roman"/>
                <w:sz w:val="28"/>
                <w:szCs w:val="28"/>
              </w:rPr>
              <w:t>5.</w:t>
            </w:r>
          </w:p>
          <w:p w14:paraId="30C57F74" w14:textId="415A43EC" w:rsidR="00487A26" w:rsidRPr="00E26C5E" w:rsidRDefault="00487A26" w:rsidP="00E26C5E">
            <w:pPr>
              <w:autoSpaceDE w:val="0"/>
              <w:autoSpaceDN w:val="0"/>
              <w:adjustRightInd w:val="0"/>
              <w:spacing w:line="360" w:lineRule="auto"/>
              <w:rPr>
                <w:rFonts w:ascii="Times New Roman" w:eastAsia="仿宋" w:hAnsi="Times New Roman"/>
                <w:sz w:val="28"/>
                <w:szCs w:val="28"/>
              </w:rPr>
            </w:pPr>
            <w:r w:rsidRPr="00E26C5E">
              <w:rPr>
                <w:rFonts w:ascii="Times New Roman" w:eastAsia="仿宋" w:hAnsi="Times New Roman"/>
                <w:sz w:val="28"/>
                <w:szCs w:val="28"/>
              </w:rPr>
              <w:t>使用现代工具</w:t>
            </w:r>
          </w:p>
        </w:tc>
        <w:tc>
          <w:tcPr>
            <w:tcW w:w="4974" w:type="dxa"/>
            <w:vAlign w:val="center"/>
          </w:tcPr>
          <w:p w14:paraId="23B75983" w14:textId="37B018B4" w:rsidR="00487A26" w:rsidRPr="00E26C5E" w:rsidRDefault="00487A26" w:rsidP="00E26C5E">
            <w:pPr>
              <w:autoSpaceDE w:val="0"/>
              <w:autoSpaceDN w:val="0"/>
              <w:adjustRightInd w:val="0"/>
              <w:spacing w:line="360" w:lineRule="auto"/>
              <w:rPr>
                <w:rFonts w:ascii="Times New Roman" w:eastAsia="仿宋" w:hAnsi="Times New Roman"/>
                <w:sz w:val="28"/>
                <w:szCs w:val="28"/>
              </w:rPr>
            </w:pPr>
            <w:r w:rsidRPr="00E26C5E">
              <w:rPr>
                <w:rFonts w:ascii="Times New Roman" w:eastAsia="仿宋" w:hAnsi="Times New Roman"/>
                <w:sz w:val="28"/>
                <w:szCs w:val="28"/>
              </w:rPr>
              <w:t>毕业要求</w:t>
            </w:r>
            <w:r w:rsidRPr="00E26C5E">
              <w:rPr>
                <w:rFonts w:ascii="Times New Roman" w:eastAsia="仿宋" w:hAnsi="Times New Roman"/>
                <w:sz w:val="28"/>
                <w:szCs w:val="28"/>
              </w:rPr>
              <w:t xml:space="preserve">5.2 </w:t>
            </w:r>
            <w:r w:rsidRPr="00E26C5E">
              <w:rPr>
                <w:rFonts w:ascii="Times New Roman" w:eastAsia="仿宋" w:hAnsi="Times New Roman"/>
                <w:sz w:val="28"/>
                <w:szCs w:val="28"/>
              </w:rPr>
              <w:t>能够选择使用恰当的技术、方法和现代工具对高分子材料的结构、性能进行分析、计算与设计，用于解决高分子材料制备、加工与应用中的复杂工程问题。</w:t>
            </w:r>
          </w:p>
        </w:tc>
        <w:tc>
          <w:tcPr>
            <w:tcW w:w="582" w:type="dxa"/>
            <w:vAlign w:val="center"/>
          </w:tcPr>
          <w:p w14:paraId="4BF1BE4C" w14:textId="622E59A3" w:rsidR="00487A26" w:rsidRPr="00E26C5E" w:rsidRDefault="00487A26" w:rsidP="00E26C5E">
            <w:pPr>
              <w:autoSpaceDE w:val="0"/>
              <w:autoSpaceDN w:val="0"/>
              <w:adjustRightInd w:val="0"/>
              <w:spacing w:line="360" w:lineRule="auto"/>
              <w:rPr>
                <w:rFonts w:ascii="Times New Roman" w:eastAsia="仿宋" w:hAnsi="Times New Roman"/>
                <w:sz w:val="28"/>
                <w:szCs w:val="28"/>
              </w:rPr>
            </w:pPr>
            <w:r w:rsidRPr="00E26C5E">
              <w:rPr>
                <w:rFonts w:ascii="Times New Roman" w:hAnsi="Times New Roman"/>
                <w:sz w:val="22"/>
              </w:rPr>
              <w:t>0.2</w:t>
            </w:r>
          </w:p>
        </w:tc>
        <w:tc>
          <w:tcPr>
            <w:tcW w:w="582" w:type="dxa"/>
            <w:vAlign w:val="center"/>
          </w:tcPr>
          <w:p w14:paraId="141E3CEF" w14:textId="2731BD79" w:rsidR="00487A26" w:rsidRPr="00E26C5E" w:rsidRDefault="00487A26" w:rsidP="00E26C5E">
            <w:pPr>
              <w:spacing w:line="360" w:lineRule="auto"/>
              <w:jc w:val="center"/>
              <w:rPr>
                <w:rFonts w:ascii="Times New Roman" w:eastAsia="仿宋" w:hAnsi="Times New Roman"/>
                <w:sz w:val="28"/>
                <w:szCs w:val="28"/>
              </w:rPr>
            </w:pPr>
            <w:r w:rsidRPr="00E26C5E">
              <w:rPr>
                <w:rFonts w:ascii="Times New Roman" w:hAnsi="Times New Roman"/>
                <w:sz w:val="22"/>
              </w:rPr>
              <w:t>0.6</w:t>
            </w:r>
          </w:p>
        </w:tc>
        <w:tc>
          <w:tcPr>
            <w:tcW w:w="582" w:type="dxa"/>
            <w:vAlign w:val="center"/>
          </w:tcPr>
          <w:p w14:paraId="67144FB3" w14:textId="3A3E9D14" w:rsidR="00487A26" w:rsidRPr="00E26C5E" w:rsidRDefault="00487A26" w:rsidP="00E26C5E">
            <w:pPr>
              <w:spacing w:line="360" w:lineRule="auto"/>
              <w:jc w:val="center"/>
              <w:rPr>
                <w:rFonts w:ascii="Times New Roman" w:eastAsia="仿宋" w:hAnsi="Times New Roman"/>
                <w:sz w:val="28"/>
                <w:szCs w:val="28"/>
              </w:rPr>
            </w:pPr>
            <w:r w:rsidRPr="00E26C5E">
              <w:rPr>
                <w:rFonts w:ascii="Times New Roman" w:hAnsi="Times New Roman"/>
                <w:sz w:val="22"/>
              </w:rPr>
              <w:t>0.2</w:t>
            </w:r>
          </w:p>
        </w:tc>
        <w:tc>
          <w:tcPr>
            <w:tcW w:w="582" w:type="dxa"/>
            <w:vAlign w:val="center"/>
          </w:tcPr>
          <w:p w14:paraId="11426CAF" w14:textId="3BB38410" w:rsidR="00487A26" w:rsidRPr="00E26C5E" w:rsidRDefault="00487A26" w:rsidP="00E26C5E">
            <w:pPr>
              <w:spacing w:line="360" w:lineRule="auto"/>
              <w:jc w:val="center"/>
              <w:rPr>
                <w:rFonts w:ascii="Times New Roman" w:eastAsia="仿宋" w:hAnsi="Times New Roman"/>
                <w:sz w:val="28"/>
                <w:szCs w:val="28"/>
              </w:rPr>
            </w:pPr>
          </w:p>
        </w:tc>
      </w:tr>
      <w:tr w:rsidR="00487A26" w:rsidRPr="00E26C5E" w14:paraId="3EF8CAF1" w14:textId="77777777" w:rsidTr="00390DD9">
        <w:trPr>
          <w:trHeight w:val="658"/>
          <w:jc w:val="center"/>
        </w:trPr>
        <w:tc>
          <w:tcPr>
            <w:tcW w:w="2005" w:type="dxa"/>
            <w:vAlign w:val="center"/>
          </w:tcPr>
          <w:p w14:paraId="29A63119" w14:textId="77777777" w:rsidR="00487A26" w:rsidRPr="00E26C5E" w:rsidRDefault="00487A26" w:rsidP="00E26C5E">
            <w:pPr>
              <w:autoSpaceDE w:val="0"/>
              <w:autoSpaceDN w:val="0"/>
              <w:adjustRightInd w:val="0"/>
              <w:spacing w:line="360" w:lineRule="auto"/>
              <w:rPr>
                <w:rFonts w:ascii="Times New Roman" w:eastAsia="仿宋" w:hAnsi="Times New Roman"/>
                <w:sz w:val="28"/>
                <w:szCs w:val="28"/>
              </w:rPr>
            </w:pPr>
            <w:r w:rsidRPr="00E26C5E">
              <w:rPr>
                <w:rFonts w:ascii="Times New Roman" w:eastAsia="仿宋" w:hAnsi="Times New Roman"/>
                <w:sz w:val="28"/>
                <w:szCs w:val="28"/>
              </w:rPr>
              <w:t>毕业要求</w:t>
            </w:r>
            <w:r w:rsidRPr="00E26C5E">
              <w:rPr>
                <w:rFonts w:ascii="Times New Roman" w:eastAsia="仿宋" w:hAnsi="Times New Roman"/>
                <w:sz w:val="28"/>
                <w:szCs w:val="28"/>
              </w:rPr>
              <w:t>9.</w:t>
            </w:r>
          </w:p>
          <w:p w14:paraId="27521D9C" w14:textId="59153B90" w:rsidR="00487A26" w:rsidRPr="00E26C5E" w:rsidRDefault="00487A26" w:rsidP="00E26C5E">
            <w:pPr>
              <w:autoSpaceDE w:val="0"/>
              <w:autoSpaceDN w:val="0"/>
              <w:adjustRightInd w:val="0"/>
              <w:spacing w:line="360" w:lineRule="auto"/>
              <w:rPr>
                <w:rFonts w:ascii="Times New Roman" w:eastAsia="仿宋" w:hAnsi="Times New Roman"/>
                <w:sz w:val="28"/>
                <w:szCs w:val="28"/>
              </w:rPr>
            </w:pPr>
            <w:r w:rsidRPr="00E26C5E">
              <w:rPr>
                <w:rFonts w:ascii="Times New Roman" w:eastAsia="仿宋" w:hAnsi="Times New Roman"/>
                <w:sz w:val="28"/>
                <w:szCs w:val="28"/>
              </w:rPr>
              <w:t>个人和团队</w:t>
            </w:r>
          </w:p>
        </w:tc>
        <w:tc>
          <w:tcPr>
            <w:tcW w:w="4974" w:type="dxa"/>
            <w:vAlign w:val="center"/>
          </w:tcPr>
          <w:p w14:paraId="1446C10B" w14:textId="731F8E88" w:rsidR="00487A26" w:rsidRPr="00E26C5E" w:rsidRDefault="00487A26" w:rsidP="00E26C5E">
            <w:pPr>
              <w:autoSpaceDE w:val="0"/>
              <w:autoSpaceDN w:val="0"/>
              <w:adjustRightInd w:val="0"/>
              <w:spacing w:line="360" w:lineRule="auto"/>
              <w:rPr>
                <w:rFonts w:ascii="Times New Roman" w:eastAsia="仿宋" w:hAnsi="Times New Roman"/>
                <w:sz w:val="28"/>
                <w:szCs w:val="28"/>
              </w:rPr>
            </w:pPr>
            <w:r w:rsidRPr="00E26C5E">
              <w:rPr>
                <w:rFonts w:ascii="Times New Roman" w:eastAsia="仿宋" w:hAnsi="Times New Roman"/>
                <w:sz w:val="28"/>
                <w:szCs w:val="28"/>
              </w:rPr>
              <w:t>毕业要求</w:t>
            </w:r>
            <w:r w:rsidRPr="00E26C5E">
              <w:rPr>
                <w:rFonts w:ascii="Times New Roman" w:eastAsia="仿宋" w:hAnsi="Times New Roman"/>
                <w:sz w:val="28"/>
                <w:szCs w:val="28"/>
              </w:rPr>
              <w:t xml:space="preserve">9.3 </w:t>
            </w:r>
            <w:r w:rsidRPr="00E26C5E">
              <w:rPr>
                <w:rFonts w:ascii="Times New Roman" w:eastAsia="仿宋" w:hAnsi="Times New Roman"/>
                <w:sz w:val="28"/>
                <w:szCs w:val="28"/>
              </w:rPr>
              <w:t>能够在工程实践中，组织、协调和指挥团队开展工作，解决高分子材料与工程领域复杂工程问题。</w:t>
            </w:r>
          </w:p>
        </w:tc>
        <w:tc>
          <w:tcPr>
            <w:tcW w:w="582" w:type="dxa"/>
            <w:vAlign w:val="center"/>
          </w:tcPr>
          <w:p w14:paraId="79686E87" w14:textId="77777777" w:rsidR="00487A26" w:rsidRPr="00E26C5E" w:rsidRDefault="00487A26" w:rsidP="00E26C5E">
            <w:pPr>
              <w:autoSpaceDE w:val="0"/>
              <w:autoSpaceDN w:val="0"/>
              <w:adjustRightInd w:val="0"/>
              <w:spacing w:line="360" w:lineRule="auto"/>
              <w:rPr>
                <w:rFonts w:ascii="Times New Roman" w:eastAsia="仿宋" w:hAnsi="Times New Roman"/>
                <w:sz w:val="28"/>
                <w:szCs w:val="28"/>
              </w:rPr>
            </w:pPr>
          </w:p>
        </w:tc>
        <w:tc>
          <w:tcPr>
            <w:tcW w:w="582" w:type="dxa"/>
            <w:vAlign w:val="center"/>
          </w:tcPr>
          <w:p w14:paraId="36651F57" w14:textId="77777777" w:rsidR="00487A26" w:rsidRPr="00E26C5E" w:rsidRDefault="00487A26" w:rsidP="00E26C5E">
            <w:pPr>
              <w:spacing w:line="360" w:lineRule="auto"/>
              <w:jc w:val="center"/>
              <w:rPr>
                <w:rFonts w:ascii="Times New Roman" w:eastAsia="仿宋" w:hAnsi="Times New Roman"/>
                <w:sz w:val="28"/>
                <w:szCs w:val="28"/>
              </w:rPr>
            </w:pPr>
          </w:p>
        </w:tc>
        <w:tc>
          <w:tcPr>
            <w:tcW w:w="582" w:type="dxa"/>
            <w:vAlign w:val="center"/>
          </w:tcPr>
          <w:p w14:paraId="60700E77" w14:textId="77777777" w:rsidR="00487A26" w:rsidRPr="00E26C5E" w:rsidRDefault="00487A26" w:rsidP="00E26C5E">
            <w:pPr>
              <w:spacing w:line="360" w:lineRule="auto"/>
              <w:jc w:val="center"/>
              <w:rPr>
                <w:rFonts w:ascii="Times New Roman" w:eastAsia="仿宋" w:hAnsi="Times New Roman"/>
                <w:sz w:val="28"/>
                <w:szCs w:val="28"/>
              </w:rPr>
            </w:pPr>
          </w:p>
        </w:tc>
        <w:tc>
          <w:tcPr>
            <w:tcW w:w="582" w:type="dxa"/>
            <w:vAlign w:val="center"/>
          </w:tcPr>
          <w:p w14:paraId="45E7DE78" w14:textId="0F1CE51B" w:rsidR="00487A26" w:rsidRPr="00E26C5E" w:rsidRDefault="00487A26" w:rsidP="00E26C5E">
            <w:pPr>
              <w:spacing w:line="360" w:lineRule="auto"/>
              <w:jc w:val="center"/>
              <w:rPr>
                <w:rFonts w:ascii="Times New Roman" w:eastAsia="仿宋" w:hAnsi="Times New Roman"/>
                <w:sz w:val="28"/>
                <w:szCs w:val="28"/>
              </w:rPr>
            </w:pPr>
            <w:r w:rsidRPr="00E26C5E">
              <w:rPr>
                <w:rFonts w:ascii="Times New Roman" w:hAnsi="Times New Roman"/>
                <w:sz w:val="22"/>
              </w:rPr>
              <w:t>1</w:t>
            </w:r>
          </w:p>
        </w:tc>
      </w:tr>
    </w:tbl>
    <w:p w14:paraId="4DCF858C" w14:textId="377B42F0" w:rsidR="00AD3FB7" w:rsidRPr="00E26C5E" w:rsidRDefault="00AD3FB7" w:rsidP="00795A71">
      <w:pPr>
        <w:numPr>
          <w:ilvl w:val="0"/>
          <w:numId w:val="4"/>
        </w:numPr>
        <w:spacing w:beforeLines="100" w:before="312" w:line="360" w:lineRule="auto"/>
        <w:rPr>
          <w:rFonts w:ascii="Times New Roman" w:eastAsia="仿宋" w:hAnsi="Times New Roman"/>
          <w:b/>
          <w:sz w:val="32"/>
          <w:szCs w:val="32"/>
        </w:rPr>
      </w:pPr>
      <w:r w:rsidRPr="00E26C5E">
        <w:rPr>
          <w:rFonts w:ascii="Times New Roman" w:eastAsia="仿宋" w:hAnsi="Times New Roman"/>
          <w:b/>
          <w:sz w:val="32"/>
          <w:szCs w:val="32"/>
        </w:rPr>
        <w:t>课程教学内容</w:t>
      </w:r>
    </w:p>
    <w:p w14:paraId="2D432134" w14:textId="2E26FCFA" w:rsidR="00AD3FB7" w:rsidRPr="00E26C5E" w:rsidRDefault="00AD3FB7" w:rsidP="00E26C5E">
      <w:pPr>
        <w:spacing w:beforeLines="50" w:before="156" w:line="360" w:lineRule="auto"/>
        <w:jc w:val="center"/>
        <w:rPr>
          <w:rFonts w:ascii="Times New Roman" w:eastAsia="仿宋" w:hAnsi="Times New Roman"/>
          <w:b/>
          <w:bCs/>
          <w:sz w:val="24"/>
        </w:rPr>
      </w:pPr>
      <w:r w:rsidRPr="00E26C5E">
        <w:rPr>
          <w:rFonts w:ascii="Times New Roman" w:eastAsia="仿宋" w:hAnsi="Times New Roman"/>
          <w:b/>
          <w:bCs/>
          <w:sz w:val="24"/>
        </w:rPr>
        <w:t>第一章</w:t>
      </w:r>
      <w:r w:rsidR="00E26C5E" w:rsidRPr="00E26C5E">
        <w:rPr>
          <w:rFonts w:ascii="Times New Roman" w:eastAsia="仿宋" w:hAnsi="Times New Roman"/>
          <w:b/>
          <w:bCs/>
          <w:sz w:val="24"/>
        </w:rPr>
        <w:t xml:space="preserve">  </w:t>
      </w:r>
      <w:r w:rsidRPr="00E26C5E">
        <w:rPr>
          <w:rFonts w:ascii="Times New Roman" w:eastAsia="仿宋" w:hAnsi="Times New Roman"/>
          <w:b/>
          <w:bCs/>
          <w:sz w:val="24"/>
        </w:rPr>
        <w:t>膨胀计法测定聚苯乙烯的玻璃化转变温度（</w:t>
      </w:r>
      <w:r w:rsidRPr="00E26C5E">
        <w:rPr>
          <w:rFonts w:ascii="Times New Roman" w:eastAsia="仿宋" w:hAnsi="Times New Roman"/>
          <w:b/>
          <w:bCs/>
          <w:sz w:val="24"/>
        </w:rPr>
        <w:t>6</w:t>
      </w:r>
      <w:r w:rsidRPr="00E26C5E">
        <w:rPr>
          <w:rFonts w:ascii="Times New Roman" w:eastAsia="仿宋" w:hAnsi="Times New Roman"/>
          <w:b/>
          <w:bCs/>
          <w:sz w:val="24"/>
        </w:rPr>
        <w:t>学时）</w:t>
      </w:r>
    </w:p>
    <w:p w14:paraId="396E7BFA" w14:textId="5DE421D1" w:rsidR="00AD3FB7" w:rsidRPr="00E26C5E" w:rsidRDefault="00AD3FB7" w:rsidP="00E26C5E">
      <w:pPr>
        <w:spacing w:line="360" w:lineRule="auto"/>
        <w:ind w:firstLine="480"/>
        <w:rPr>
          <w:rFonts w:ascii="Times New Roman" w:eastAsia="仿宋" w:hAnsi="Times New Roman"/>
          <w:sz w:val="24"/>
        </w:rPr>
      </w:pPr>
      <w:r w:rsidRPr="00E26C5E">
        <w:rPr>
          <w:rFonts w:ascii="Times New Roman" w:eastAsia="仿宋" w:hAnsi="Times New Roman"/>
          <w:sz w:val="24"/>
        </w:rPr>
        <w:t>学生了解聚合物的</w:t>
      </w:r>
      <w:proofErr w:type="spellStart"/>
      <w:r w:rsidRPr="00E26C5E">
        <w:rPr>
          <w:rFonts w:ascii="Times New Roman" w:eastAsia="仿宋" w:hAnsi="Times New Roman"/>
          <w:sz w:val="24"/>
        </w:rPr>
        <w:t>Tg</w:t>
      </w:r>
      <w:proofErr w:type="spellEnd"/>
      <w:r w:rsidRPr="00E26C5E">
        <w:rPr>
          <w:rFonts w:ascii="Times New Roman" w:eastAsia="仿宋" w:hAnsi="Times New Roman"/>
          <w:sz w:val="24"/>
        </w:rPr>
        <w:t>与比容的关系、与升温速率的关系，区分聚合物的玻璃化转变与聚合物的相变。培养学生的实验动手能力及观察能力。</w:t>
      </w:r>
    </w:p>
    <w:p w14:paraId="5E9703EE" w14:textId="28C3D6C7" w:rsidR="00AD3FB7" w:rsidRPr="00E26C5E" w:rsidRDefault="00AD3FB7" w:rsidP="00E26C5E">
      <w:pPr>
        <w:pStyle w:val="a9"/>
        <w:numPr>
          <w:ilvl w:val="0"/>
          <w:numId w:val="8"/>
        </w:numPr>
        <w:spacing w:line="360" w:lineRule="auto"/>
        <w:ind w:firstLineChars="0"/>
        <w:rPr>
          <w:rFonts w:ascii="Times New Roman" w:eastAsia="仿宋" w:hAnsi="Times New Roman"/>
          <w:sz w:val="24"/>
        </w:rPr>
      </w:pPr>
      <w:r w:rsidRPr="00E26C5E">
        <w:rPr>
          <w:rFonts w:ascii="Times New Roman" w:eastAsia="仿宋" w:hAnsi="Times New Roman"/>
          <w:sz w:val="24"/>
        </w:rPr>
        <w:t>膨胀计法测定聚苯乙烯的玻璃化转变温度的理论方法及意义（</w:t>
      </w:r>
      <w:r w:rsidRPr="00E26C5E">
        <w:rPr>
          <w:rFonts w:ascii="Times New Roman" w:eastAsia="仿宋" w:hAnsi="Times New Roman"/>
          <w:sz w:val="24"/>
        </w:rPr>
        <w:t>0.5</w:t>
      </w:r>
      <w:r w:rsidRPr="00E26C5E">
        <w:rPr>
          <w:rFonts w:ascii="Times New Roman" w:eastAsia="仿宋" w:hAnsi="Times New Roman"/>
          <w:sz w:val="24"/>
        </w:rPr>
        <w:t>学时）</w:t>
      </w:r>
    </w:p>
    <w:p w14:paraId="627EA0B1" w14:textId="5B602554" w:rsidR="00AD3FB7" w:rsidRPr="00E26C5E" w:rsidRDefault="00AD3FB7" w:rsidP="00E26C5E">
      <w:pPr>
        <w:spacing w:line="360" w:lineRule="auto"/>
        <w:ind w:firstLineChars="350" w:firstLine="840"/>
        <w:jc w:val="left"/>
        <w:rPr>
          <w:rFonts w:ascii="Times New Roman" w:eastAsia="仿宋" w:hAnsi="Times New Roman"/>
          <w:sz w:val="24"/>
        </w:rPr>
      </w:pPr>
      <w:r w:rsidRPr="00E26C5E">
        <w:rPr>
          <w:rFonts w:ascii="Times New Roman" w:eastAsia="仿宋" w:hAnsi="Times New Roman"/>
          <w:sz w:val="24"/>
        </w:rPr>
        <w:t>重点：膨胀计法测定聚苯乙烯的玻璃化转变温度的实验方法；</w:t>
      </w:r>
    </w:p>
    <w:p w14:paraId="2EE7A156" w14:textId="0AD3123B" w:rsidR="00AD3FB7" w:rsidRPr="00E26C5E" w:rsidRDefault="00AD3FB7" w:rsidP="00E26C5E">
      <w:pPr>
        <w:spacing w:line="360" w:lineRule="auto"/>
        <w:ind w:leftChars="540" w:left="1134" w:firstLineChars="150" w:firstLine="360"/>
        <w:jc w:val="left"/>
        <w:rPr>
          <w:rFonts w:ascii="Times New Roman" w:eastAsia="仿宋" w:hAnsi="Times New Roman"/>
          <w:sz w:val="24"/>
        </w:rPr>
      </w:pPr>
      <w:r w:rsidRPr="00E26C5E">
        <w:rPr>
          <w:rFonts w:ascii="Times New Roman" w:eastAsia="仿宋" w:hAnsi="Times New Roman"/>
          <w:sz w:val="24"/>
        </w:rPr>
        <w:t>玻璃化转变温度概念及在高分子物理中的重要性。</w:t>
      </w:r>
    </w:p>
    <w:p w14:paraId="07251D76" w14:textId="561CF223" w:rsidR="00AD3FB7" w:rsidRPr="00E26C5E" w:rsidRDefault="00AD3FB7" w:rsidP="00E26C5E">
      <w:pPr>
        <w:pStyle w:val="a9"/>
        <w:numPr>
          <w:ilvl w:val="0"/>
          <w:numId w:val="8"/>
        </w:numPr>
        <w:spacing w:line="360" w:lineRule="auto"/>
        <w:ind w:firstLineChars="0"/>
        <w:rPr>
          <w:rFonts w:ascii="Times New Roman" w:eastAsia="仿宋" w:hAnsi="Times New Roman"/>
          <w:sz w:val="24"/>
        </w:rPr>
      </w:pPr>
      <w:r w:rsidRPr="00E26C5E">
        <w:rPr>
          <w:rFonts w:ascii="Times New Roman" w:eastAsia="仿宋" w:hAnsi="Times New Roman"/>
          <w:sz w:val="24"/>
        </w:rPr>
        <w:t>膨胀计法测定聚苯乙烯的玻璃化转变温度的实验操作（</w:t>
      </w:r>
      <w:r w:rsidRPr="00E26C5E">
        <w:rPr>
          <w:rFonts w:ascii="Times New Roman" w:eastAsia="仿宋" w:hAnsi="Times New Roman"/>
          <w:sz w:val="24"/>
        </w:rPr>
        <w:t>5</w:t>
      </w:r>
      <w:r w:rsidRPr="00E26C5E">
        <w:rPr>
          <w:rFonts w:ascii="Times New Roman" w:eastAsia="仿宋" w:hAnsi="Times New Roman"/>
          <w:sz w:val="24"/>
        </w:rPr>
        <w:t>学时）</w:t>
      </w:r>
    </w:p>
    <w:p w14:paraId="35E7FAB4" w14:textId="5D2E6A2A" w:rsidR="00AD3FB7" w:rsidRPr="00E26C5E" w:rsidRDefault="00AD3FB7" w:rsidP="00E26C5E">
      <w:pPr>
        <w:spacing w:line="360" w:lineRule="auto"/>
        <w:ind w:firstLineChars="350" w:firstLine="840"/>
        <w:rPr>
          <w:rFonts w:ascii="Times New Roman" w:eastAsia="仿宋" w:hAnsi="Times New Roman"/>
          <w:sz w:val="24"/>
        </w:rPr>
      </w:pPr>
      <w:r w:rsidRPr="00E26C5E">
        <w:rPr>
          <w:rFonts w:ascii="Times New Roman" w:eastAsia="仿宋" w:hAnsi="Times New Roman"/>
          <w:sz w:val="24"/>
        </w:rPr>
        <w:t>重点：膨胀计法测定聚苯乙烯的玻璃化转变温度的实验操作能力训练；</w:t>
      </w:r>
    </w:p>
    <w:p w14:paraId="7EB7188D" w14:textId="3923D3B6" w:rsidR="00AD3FB7" w:rsidRPr="00E26C5E" w:rsidRDefault="00AD3FB7" w:rsidP="00E26C5E">
      <w:pPr>
        <w:spacing w:line="360" w:lineRule="auto"/>
        <w:ind w:firstLineChars="650" w:firstLine="1560"/>
        <w:jc w:val="left"/>
        <w:rPr>
          <w:rFonts w:ascii="Times New Roman" w:eastAsia="仿宋" w:hAnsi="Times New Roman"/>
          <w:sz w:val="24"/>
        </w:rPr>
      </w:pPr>
      <w:r w:rsidRPr="00E26C5E">
        <w:rPr>
          <w:rFonts w:ascii="Times New Roman" w:eastAsia="仿宋" w:hAnsi="Times New Roman"/>
          <w:sz w:val="24"/>
        </w:rPr>
        <w:t>实验仪器的搭建调试、聚苯乙烯粒料的填充要求；</w:t>
      </w:r>
    </w:p>
    <w:p w14:paraId="0A584FB2" w14:textId="4FC633CB" w:rsidR="00AD3FB7" w:rsidRPr="00E26C5E" w:rsidRDefault="00AD3FB7" w:rsidP="00E26C5E">
      <w:pPr>
        <w:spacing w:line="360" w:lineRule="auto"/>
        <w:ind w:firstLineChars="650" w:firstLine="1560"/>
        <w:rPr>
          <w:rFonts w:ascii="Times New Roman" w:eastAsia="仿宋" w:hAnsi="Times New Roman"/>
          <w:sz w:val="24"/>
        </w:rPr>
      </w:pPr>
      <w:r w:rsidRPr="00E26C5E">
        <w:rPr>
          <w:rFonts w:ascii="Times New Roman" w:eastAsia="仿宋" w:hAnsi="Times New Roman"/>
          <w:sz w:val="24"/>
        </w:rPr>
        <w:t>实验温度控制精度；</w:t>
      </w:r>
    </w:p>
    <w:p w14:paraId="18285043" w14:textId="69BBD1E2" w:rsidR="00AD3FB7" w:rsidRPr="00E26C5E" w:rsidRDefault="00AD3FB7" w:rsidP="00E26C5E">
      <w:pPr>
        <w:spacing w:line="360" w:lineRule="auto"/>
        <w:ind w:firstLineChars="650" w:firstLine="1560"/>
        <w:rPr>
          <w:rFonts w:ascii="Times New Roman" w:eastAsia="仿宋" w:hAnsi="Times New Roman"/>
          <w:sz w:val="24"/>
        </w:rPr>
      </w:pPr>
      <w:r w:rsidRPr="00E26C5E">
        <w:rPr>
          <w:rFonts w:ascii="Times New Roman" w:eastAsia="仿宋" w:hAnsi="Times New Roman"/>
          <w:sz w:val="24"/>
        </w:rPr>
        <w:t>实验过程观察及记录。</w:t>
      </w:r>
    </w:p>
    <w:p w14:paraId="5D9BE92A" w14:textId="76476F99" w:rsidR="00AD3FB7" w:rsidRPr="00E26C5E" w:rsidRDefault="00AD3FB7" w:rsidP="00E26C5E">
      <w:pPr>
        <w:pStyle w:val="a9"/>
        <w:numPr>
          <w:ilvl w:val="0"/>
          <w:numId w:val="8"/>
        </w:numPr>
        <w:spacing w:line="360" w:lineRule="auto"/>
        <w:ind w:firstLineChars="0"/>
        <w:rPr>
          <w:rFonts w:ascii="Times New Roman" w:eastAsia="仿宋" w:hAnsi="Times New Roman"/>
          <w:sz w:val="24"/>
        </w:rPr>
      </w:pPr>
      <w:r w:rsidRPr="00E26C5E">
        <w:rPr>
          <w:rFonts w:ascii="Times New Roman" w:eastAsia="仿宋" w:hAnsi="Times New Roman"/>
          <w:sz w:val="24"/>
        </w:rPr>
        <w:t>实验结果分析（</w:t>
      </w:r>
      <w:r w:rsidRPr="00E26C5E">
        <w:rPr>
          <w:rFonts w:ascii="Times New Roman" w:eastAsia="仿宋" w:hAnsi="Times New Roman"/>
          <w:sz w:val="24"/>
        </w:rPr>
        <w:t>0.5</w:t>
      </w:r>
      <w:r w:rsidRPr="00E26C5E">
        <w:rPr>
          <w:rFonts w:ascii="Times New Roman" w:eastAsia="仿宋" w:hAnsi="Times New Roman"/>
          <w:sz w:val="24"/>
        </w:rPr>
        <w:t>学时）</w:t>
      </w:r>
    </w:p>
    <w:p w14:paraId="414CCD65" w14:textId="0C872B12" w:rsidR="00AD3FB7" w:rsidRPr="00E26C5E" w:rsidRDefault="00AD3FB7" w:rsidP="00E26C5E">
      <w:pPr>
        <w:spacing w:line="360" w:lineRule="auto"/>
        <w:ind w:firstLineChars="345" w:firstLine="828"/>
        <w:rPr>
          <w:rFonts w:ascii="Times New Roman" w:eastAsia="仿宋" w:hAnsi="Times New Roman"/>
          <w:sz w:val="24"/>
        </w:rPr>
      </w:pPr>
      <w:r w:rsidRPr="00E26C5E">
        <w:rPr>
          <w:rFonts w:ascii="Times New Roman" w:eastAsia="仿宋" w:hAnsi="Times New Roman"/>
          <w:sz w:val="24"/>
        </w:rPr>
        <w:t>重点：玻璃化温度（</w:t>
      </w:r>
      <w:proofErr w:type="spellStart"/>
      <w:r w:rsidRPr="00E26C5E">
        <w:rPr>
          <w:rFonts w:ascii="Times New Roman" w:eastAsia="仿宋" w:hAnsi="Times New Roman"/>
          <w:sz w:val="24"/>
        </w:rPr>
        <w:t>Tg</w:t>
      </w:r>
      <w:proofErr w:type="spellEnd"/>
      <w:r w:rsidRPr="00E26C5E">
        <w:rPr>
          <w:rFonts w:ascii="Times New Roman" w:eastAsia="仿宋" w:hAnsi="Times New Roman"/>
          <w:sz w:val="24"/>
        </w:rPr>
        <w:t>）值的影响因素；</w:t>
      </w:r>
    </w:p>
    <w:p w14:paraId="3A706D10" w14:textId="41E9401D" w:rsidR="00AD3FB7" w:rsidRPr="00E26C5E" w:rsidRDefault="00AD3FB7" w:rsidP="00E26C5E">
      <w:pPr>
        <w:spacing w:line="360" w:lineRule="auto"/>
        <w:ind w:firstLineChars="645" w:firstLine="1548"/>
        <w:rPr>
          <w:rFonts w:ascii="Times New Roman" w:eastAsia="仿宋" w:hAnsi="Times New Roman"/>
          <w:sz w:val="24"/>
        </w:rPr>
      </w:pPr>
      <w:r w:rsidRPr="00E26C5E">
        <w:rPr>
          <w:rFonts w:ascii="Times New Roman" w:eastAsia="仿宋" w:hAnsi="Times New Roman"/>
          <w:sz w:val="24"/>
        </w:rPr>
        <w:t>对使用介质物理化学指标的要求。</w:t>
      </w:r>
    </w:p>
    <w:p w14:paraId="6A497F02" w14:textId="77777777" w:rsidR="00AD3FB7" w:rsidRPr="00E26C5E" w:rsidRDefault="00AD3FB7" w:rsidP="00E26C5E">
      <w:pPr>
        <w:spacing w:beforeLines="50" w:before="156" w:line="360" w:lineRule="auto"/>
        <w:jc w:val="center"/>
        <w:rPr>
          <w:rFonts w:ascii="Times New Roman" w:eastAsia="仿宋" w:hAnsi="Times New Roman"/>
          <w:b/>
          <w:bCs/>
          <w:sz w:val="24"/>
        </w:rPr>
      </w:pPr>
      <w:r w:rsidRPr="00E26C5E">
        <w:rPr>
          <w:rFonts w:ascii="Times New Roman" w:eastAsia="仿宋" w:hAnsi="Times New Roman"/>
          <w:b/>
          <w:bCs/>
          <w:sz w:val="24"/>
        </w:rPr>
        <w:t>第二章</w:t>
      </w:r>
      <w:r w:rsidRPr="00E26C5E">
        <w:rPr>
          <w:rFonts w:ascii="Times New Roman" w:eastAsia="仿宋" w:hAnsi="Times New Roman"/>
          <w:b/>
          <w:bCs/>
          <w:sz w:val="24"/>
        </w:rPr>
        <w:t xml:space="preserve">    </w:t>
      </w:r>
      <w:r w:rsidRPr="00E26C5E">
        <w:rPr>
          <w:rFonts w:ascii="Times New Roman" w:eastAsia="仿宋" w:hAnsi="Times New Roman"/>
          <w:b/>
          <w:bCs/>
          <w:sz w:val="24"/>
        </w:rPr>
        <w:t>粘度法测定聚苯乙烯的分子量（</w:t>
      </w:r>
      <w:r w:rsidRPr="00E26C5E">
        <w:rPr>
          <w:rFonts w:ascii="Times New Roman" w:eastAsia="仿宋" w:hAnsi="Times New Roman"/>
          <w:b/>
          <w:bCs/>
          <w:sz w:val="24"/>
        </w:rPr>
        <w:t>6</w:t>
      </w:r>
      <w:r w:rsidRPr="00E26C5E">
        <w:rPr>
          <w:rFonts w:ascii="Times New Roman" w:eastAsia="仿宋" w:hAnsi="Times New Roman"/>
          <w:b/>
          <w:bCs/>
          <w:sz w:val="24"/>
        </w:rPr>
        <w:t>学时）</w:t>
      </w:r>
    </w:p>
    <w:p w14:paraId="5D6EEA08" w14:textId="1D303814" w:rsidR="00AD3FB7" w:rsidRPr="00E26C5E" w:rsidRDefault="00AD3FB7" w:rsidP="00E26C5E">
      <w:pPr>
        <w:spacing w:line="360" w:lineRule="auto"/>
        <w:ind w:firstLine="480"/>
        <w:rPr>
          <w:rFonts w:ascii="Times New Roman" w:eastAsia="仿宋" w:hAnsi="Times New Roman"/>
          <w:sz w:val="24"/>
        </w:rPr>
      </w:pPr>
      <w:r w:rsidRPr="00E26C5E">
        <w:rPr>
          <w:rFonts w:ascii="Times New Roman" w:eastAsia="仿宋" w:hAnsi="Times New Roman"/>
          <w:sz w:val="24"/>
        </w:rPr>
        <w:t>掌握用粘度法测定聚合物分子量的方法，同时了解乌氏粘度计的结构特点，</w:t>
      </w:r>
      <w:r w:rsidRPr="00E26C5E">
        <w:rPr>
          <w:rFonts w:ascii="Times New Roman" w:eastAsia="仿宋" w:hAnsi="Times New Roman"/>
          <w:sz w:val="24"/>
        </w:rPr>
        <w:lastRenderedPageBreak/>
        <w:t>了解测定聚合物粘均分子量的条件和方法。培养学生的实验动手能力及观察能力。</w:t>
      </w:r>
    </w:p>
    <w:p w14:paraId="03151B7D" w14:textId="2CB06B62" w:rsidR="00AD3FB7" w:rsidRPr="00E26C5E" w:rsidRDefault="00AD3FB7" w:rsidP="00E26C5E">
      <w:pPr>
        <w:pStyle w:val="a9"/>
        <w:numPr>
          <w:ilvl w:val="0"/>
          <w:numId w:val="10"/>
        </w:numPr>
        <w:spacing w:line="360" w:lineRule="auto"/>
        <w:ind w:firstLineChars="0"/>
        <w:rPr>
          <w:rFonts w:ascii="Times New Roman" w:eastAsia="仿宋" w:hAnsi="Times New Roman"/>
          <w:sz w:val="24"/>
        </w:rPr>
      </w:pPr>
      <w:r w:rsidRPr="00E26C5E">
        <w:rPr>
          <w:rFonts w:ascii="Times New Roman" w:eastAsia="仿宋" w:hAnsi="Times New Roman"/>
          <w:sz w:val="24"/>
        </w:rPr>
        <w:t>粘度法测定聚苯乙烯</w:t>
      </w:r>
      <w:r w:rsidR="007352B3" w:rsidRPr="00E26C5E">
        <w:rPr>
          <w:rFonts w:ascii="Times New Roman" w:eastAsia="仿宋" w:hAnsi="Times New Roman"/>
          <w:sz w:val="24"/>
        </w:rPr>
        <w:t>分子量</w:t>
      </w:r>
      <w:r w:rsidRPr="00E26C5E">
        <w:rPr>
          <w:rFonts w:ascii="Times New Roman" w:eastAsia="仿宋" w:hAnsi="Times New Roman"/>
          <w:sz w:val="24"/>
        </w:rPr>
        <w:t>的理论方法及意义（</w:t>
      </w:r>
      <w:r w:rsidRPr="00E26C5E">
        <w:rPr>
          <w:rFonts w:ascii="Times New Roman" w:eastAsia="仿宋" w:hAnsi="Times New Roman"/>
          <w:sz w:val="24"/>
        </w:rPr>
        <w:t>0.5</w:t>
      </w:r>
      <w:r w:rsidRPr="00E26C5E">
        <w:rPr>
          <w:rFonts w:ascii="Times New Roman" w:eastAsia="仿宋" w:hAnsi="Times New Roman"/>
          <w:sz w:val="24"/>
        </w:rPr>
        <w:t>学时）</w:t>
      </w:r>
    </w:p>
    <w:p w14:paraId="5BCC3112" w14:textId="241FD5B2" w:rsidR="00AD3FB7" w:rsidRPr="00E26C5E" w:rsidRDefault="00AD3FB7" w:rsidP="00E26C5E">
      <w:pPr>
        <w:spacing w:line="360" w:lineRule="auto"/>
        <w:ind w:firstLineChars="350" w:firstLine="840"/>
        <w:jc w:val="left"/>
        <w:rPr>
          <w:rFonts w:ascii="Times New Roman" w:eastAsia="仿宋" w:hAnsi="Times New Roman"/>
          <w:sz w:val="24"/>
        </w:rPr>
      </w:pPr>
      <w:r w:rsidRPr="00E26C5E">
        <w:rPr>
          <w:rFonts w:ascii="Times New Roman" w:eastAsia="仿宋" w:hAnsi="Times New Roman"/>
          <w:sz w:val="24"/>
        </w:rPr>
        <w:t>重点：粘度法测定聚苯乙烯的实验方法及理论；</w:t>
      </w:r>
    </w:p>
    <w:p w14:paraId="43837541" w14:textId="7B71E7A1" w:rsidR="00AD3FB7" w:rsidRPr="00E26C5E" w:rsidRDefault="00AD3FB7" w:rsidP="00E26C5E">
      <w:pPr>
        <w:spacing w:line="360" w:lineRule="auto"/>
        <w:ind w:firstLineChars="300" w:firstLine="720"/>
        <w:jc w:val="left"/>
        <w:rPr>
          <w:rFonts w:ascii="Times New Roman" w:eastAsia="仿宋" w:hAnsi="Times New Roman"/>
          <w:sz w:val="24"/>
        </w:rPr>
      </w:pPr>
      <w:r w:rsidRPr="00E26C5E">
        <w:rPr>
          <w:rFonts w:ascii="Times New Roman" w:eastAsia="仿宋" w:hAnsi="Times New Roman"/>
          <w:sz w:val="24"/>
        </w:rPr>
        <w:t xml:space="preserve">       </w:t>
      </w:r>
      <w:r w:rsidRPr="00E26C5E">
        <w:rPr>
          <w:rFonts w:ascii="Times New Roman" w:eastAsia="仿宋" w:hAnsi="Times New Roman"/>
          <w:sz w:val="24"/>
        </w:rPr>
        <w:t>测试仪器的使用方法及注意事项。</w:t>
      </w:r>
    </w:p>
    <w:p w14:paraId="253616CE" w14:textId="5BD013B5" w:rsidR="00AD3FB7" w:rsidRPr="00E26C5E" w:rsidRDefault="00740B61" w:rsidP="00E26C5E">
      <w:pPr>
        <w:pStyle w:val="a9"/>
        <w:numPr>
          <w:ilvl w:val="0"/>
          <w:numId w:val="10"/>
        </w:numPr>
        <w:spacing w:line="360" w:lineRule="auto"/>
        <w:ind w:firstLineChars="0"/>
        <w:rPr>
          <w:rFonts w:ascii="Times New Roman" w:eastAsia="仿宋" w:hAnsi="Times New Roman"/>
          <w:sz w:val="24"/>
        </w:rPr>
      </w:pPr>
      <w:r w:rsidRPr="00E26C5E">
        <w:rPr>
          <w:rFonts w:ascii="Times New Roman" w:eastAsia="仿宋" w:hAnsi="Times New Roman"/>
          <w:sz w:val="24"/>
        </w:rPr>
        <w:t>粘度法测定聚苯乙烯分子量</w:t>
      </w:r>
      <w:r w:rsidR="00AD3FB7" w:rsidRPr="00E26C5E">
        <w:rPr>
          <w:rFonts w:ascii="Times New Roman" w:eastAsia="仿宋" w:hAnsi="Times New Roman"/>
          <w:sz w:val="24"/>
        </w:rPr>
        <w:t>的实验操作（</w:t>
      </w:r>
      <w:r w:rsidR="00AD3FB7" w:rsidRPr="00E26C5E">
        <w:rPr>
          <w:rFonts w:ascii="Times New Roman" w:eastAsia="仿宋" w:hAnsi="Times New Roman"/>
          <w:sz w:val="24"/>
        </w:rPr>
        <w:t>5</w:t>
      </w:r>
      <w:r w:rsidR="00AD3FB7" w:rsidRPr="00E26C5E">
        <w:rPr>
          <w:rFonts w:ascii="Times New Roman" w:eastAsia="仿宋" w:hAnsi="Times New Roman"/>
          <w:sz w:val="24"/>
        </w:rPr>
        <w:t>学时）</w:t>
      </w:r>
    </w:p>
    <w:p w14:paraId="2715AEA9" w14:textId="71828475" w:rsidR="00AD3FB7" w:rsidRPr="00E26C5E" w:rsidRDefault="00AD3FB7" w:rsidP="00E26C5E">
      <w:pPr>
        <w:spacing w:line="360" w:lineRule="auto"/>
        <w:ind w:firstLineChars="350" w:firstLine="840"/>
        <w:rPr>
          <w:rFonts w:ascii="Times New Roman" w:eastAsia="仿宋" w:hAnsi="Times New Roman"/>
          <w:sz w:val="24"/>
        </w:rPr>
      </w:pPr>
      <w:r w:rsidRPr="00E26C5E">
        <w:rPr>
          <w:rFonts w:ascii="Times New Roman" w:eastAsia="仿宋" w:hAnsi="Times New Roman"/>
          <w:sz w:val="24"/>
        </w:rPr>
        <w:t>重点：</w:t>
      </w:r>
      <w:r w:rsidR="00740B61" w:rsidRPr="00E26C5E">
        <w:rPr>
          <w:rFonts w:ascii="Times New Roman" w:eastAsia="仿宋" w:hAnsi="Times New Roman"/>
          <w:sz w:val="24"/>
        </w:rPr>
        <w:t>粘度法测定聚苯乙烯分子量</w:t>
      </w:r>
      <w:r w:rsidRPr="00E26C5E">
        <w:rPr>
          <w:rFonts w:ascii="Times New Roman" w:eastAsia="仿宋" w:hAnsi="Times New Roman"/>
          <w:sz w:val="24"/>
        </w:rPr>
        <w:t>的实验操作能力训练；</w:t>
      </w:r>
    </w:p>
    <w:p w14:paraId="22637168" w14:textId="0AB80137" w:rsidR="00AD3FB7" w:rsidRPr="00E26C5E" w:rsidRDefault="00AD3FB7" w:rsidP="00E26C5E">
      <w:pPr>
        <w:spacing w:line="360" w:lineRule="auto"/>
        <w:ind w:firstLineChars="650" w:firstLine="1560"/>
        <w:jc w:val="left"/>
        <w:rPr>
          <w:rFonts w:ascii="Times New Roman" w:eastAsia="仿宋" w:hAnsi="Times New Roman"/>
          <w:sz w:val="24"/>
        </w:rPr>
      </w:pPr>
      <w:r w:rsidRPr="00E26C5E">
        <w:rPr>
          <w:rFonts w:ascii="Times New Roman" w:eastAsia="仿宋" w:hAnsi="Times New Roman"/>
          <w:sz w:val="24"/>
        </w:rPr>
        <w:t>实验仪器的搭建调试、乌氏粘度计的使用注意事项；</w:t>
      </w:r>
    </w:p>
    <w:p w14:paraId="5C026F48" w14:textId="6E73E574" w:rsidR="00AD3FB7" w:rsidRPr="00E26C5E" w:rsidRDefault="00AD3FB7" w:rsidP="00E26C5E">
      <w:pPr>
        <w:spacing w:line="360" w:lineRule="auto"/>
        <w:ind w:firstLineChars="650" w:firstLine="1560"/>
        <w:jc w:val="left"/>
        <w:rPr>
          <w:rFonts w:ascii="Times New Roman" w:eastAsia="仿宋" w:hAnsi="Times New Roman"/>
          <w:sz w:val="24"/>
        </w:rPr>
      </w:pPr>
      <w:r w:rsidRPr="00E26C5E">
        <w:rPr>
          <w:rFonts w:ascii="Times New Roman" w:eastAsia="仿宋" w:hAnsi="Times New Roman"/>
          <w:sz w:val="24"/>
        </w:rPr>
        <w:t>时间测定精度要求；</w:t>
      </w:r>
    </w:p>
    <w:p w14:paraId="64740874" w14:textId="6BB5163F" w:rsidR="00AD3FB7" w:rsidRPr="00E26C5E" w:rsidRDefault="00AD3FB7" w:rsidP="00E26C5E">
      <w:pPr>
        <w:spacing w:line="360" w:lineRule="auto"/>
        <w:ind w:firstLineChars="650" w:firstLine="1560"/>
        <w:jc w:val="left"/>
        <w:rPr>
          <w:rFonts w:ascii="Times New Roman" w:eastAsia="仿宋" w:hAnsi="Times New Roman"/>
          <w:sz w:val="24"/>
        </w:rPr>
      </w:pPr>
      <w:r w:rsidRPr="00E26C5E">
        <w:rPr>
          <w:rFonts w:ascii="Times New Roman" w:eastAsia="仿宋" w:hAnsi="Times New Roman"/>
          <w:sz w:val="24"/>
        </w:rPr>
        <w:t>实验过程观察及记录。</w:t>
      </w:r>
    </w:p>
    <w:p w14:paraId="5275282D" w14:textId="205EB709" w:rsidR="00AD3FB7" w:rsidRPr="00E26C5E" w:rsidRDefault="00AD3FB7" w:rsidP="00E26C5E">
      <w:pPr>
        <w:pStyle w:val="a9"/>
        <w:numPr>
          <w:ilvl w:val="0"/>
          <w:numId w:val="10"/>
        </w:numPr>
        <w:spacing w:line="360" w:lineRule="auto"/>
        <w:ind w:firstLineChars="0"/>
        <w:rPr>
          <w:rFonts w:ascii="Times New Roman" w:eastAsia="仿宋" w:hAnsi="Times New Roman"/>
          <w:sz w:val="24"/>
        </w:rPr>
      </w:pPr>
      <w:r w:rsidRPr="00E26C5E">
        <w:rPr>
          <w:rFonts w:ascii="Times New Roman" w:eastAsia="仿宋" w:hAnsi="Times New Roman"/>
          <w:sz w:val="24"/>
        </w:rPr>
        <w:t>实验结果分析（</w:t>
      </w:r>
      <w:r w:rsidRPr="00E26C5E">
        <w:rPr>
          <w:rFonts w:ascii="Times New Roman" w:eastAsia="仿宋" w:hAnsi="Times New Roman"/>
          <w:sz w:val="24"/>
        </w:rPr>
        <w:t>0.5</w:t>
      </w:r>
      <w:r w:rsidRPr="00E26C5E">
        <w:rPr>
          <w:rFonts w:ascii="Times New Roman" w:eastAsia="仿宋" w:hAnsi="Times New Roman"/>
          <w:sz w:val="24"/>
        </w:rPr>
        <w:t>学时）</w:t>
      </w:r>
    </w:p>
    <w:p w14:paraId="73931E9C" w14:textId="67445F85" w:rsidR="00AD3FB7" w:rsidRPr="00E26C5E" w:rsidRDefault="00AD3FB7" w:rsidP="00E26C5E">
      <w:pPr>
        <w:spacing w:line="360" w:lineRule="auto"/>
        <w:ind w:firstLineChars="350" w:firstLine="840"/>
        <w:jc w:val="left"/>
        <w:rPr>
          <w:rFonts w:ascii="Times New Roman" w:eastAsia="仿宋" w:hAnsi="Times New Roman"/>
          <w:sz w:val="24"/>
        </w:rPr>
      </w:pPr>
      <w:r w:rsidRPr="00E26C5E">
        <w:rPr>
          <w:rFonts w:ascii="Times New Roman" w:eastAsia="仿宋" w:hAnsi="Times New Roman"/>
          <w:sz w:val="24"/>
        </w:rPr>
        <w:t>难点：聚合物特性粘数测定；</w:t>
      </w:r>
      <w:r w:rsidRPr="00E26C5E">
        <w:rPr>
          <w:rFonts w:ascii="Times New Roman" w:eastAsia="仿宋" w:hAnsi="Times New Roman"/>
          <w:sz w:val="24"/>
        </w:rPr>
        <w:t xml:space="preserve"> </w:t>
      </w:r>
    </w:p>
    <w:p w14:paraId="6E0A45D3" w14:textId="48CB3A74" w:rsidR="00AD3FB7" w:rsidRPr="00E26C5E" w:rsidRDefault="00AD3FB7" w:rsidP="00E26C5E">
      <w:pPr>
        <w:spacing w:line="360" w:lineRule="auto"/>
        <w:ind w:firstLineChars="650" w:firstLine="1560"/>
        <w:jc w:val="left"/>
        <w:rPr>
          <w:rFonts w:ascii="Times New Roman" w:eastAsia="仿宋" w:hAnsi="Times New Roman"/>
          <w:sz w:val="24"/>
        </w:rPr>
      </w:pPr>
      <w:r w:rsidRPr="00E26C5E">
        <w:rPr>
          <w:rFonts w:ascii="Times New Roman" w:eastAsia="仿宋" w:hAnsi="Times New Roman"/>
          <w:sz w:val="24"/>
        </w:rPr>
        <w:t>通过粘度计算分子量；</w:t>
      </w:r>
    </w:p>
    <w:p w14:paraId="030E589B" w14:textId="77777777" w:rsidR="00E26C5E" w:rsidRPr="00E26C5E" w:rsidRDefault="00AD3FB7" w:rsidP="00E26C5E">
      <w:pPr>
        <w:spacing w:line="360" w:lineRule="auto"/>
        <w:ind w:firstLineChars="650" w:firstLine="1560"/>
        <w:jc w:val="left"/>
        <w:rPr>
          <w:rFonts w:ascii="Times New Roman" w:eastAsia="仿宋" w:hAnsi="Times New Roman"/>
          <w:sz w:val="24"/>
        </w:rPr>
      </w:pPr>
      <w:r w:rsidRPr="00E26C5E">
        <w:rPr>
          <w:rFonts w:ascii="Times New Roman" w:eastAsia="仿宋" w:hAnsi="Times New Roman"/>
          <w:sz w:val="24"/>
        </w:rPr>
        <w:t>实验误差产生的原因。</w:t>
      </w:r>
    </w:p>
    <w:p w14:paraId="2FE62169" w14:textId="77777777" w:rsidR="00E26C5E" w:rsidRPr="00E26C5E" w:rsidRDefault="00AD3FB7" w:rsidP="00E26C5E">
      <w:pPr>
        <w:spacing w:beforeLines="50" w:before="156" w:line="360" w:lineRule="auto"/>
        <w:jc w:val="center"/>
        <w:rPr>
          <w:rFonts w:ascii="Times New Roman" w:eastAsia="仿宋" w:hAnsi="Times New Roman"/>
          <w:b/>
          <w:bCs/>
          <w:sz w:val="24"/>
        </w:rPr>
      </w:pPr>
      <w:r w:rsidRPr="00E26C5E">
        <w:rPr>
          <w:rFonts w:ascii="Times New Roman" w:eastAsia="仿宋" w:hAnsi="Times New Roman"/>
          <w:b/>
          <w:bCs/>
          <w:sz w:val="24"/>
        </w:rPr>
        <w:t>第三章</w:t>
      </w:r>
      <w:r w:rsidRPr="00E26C5E">
        <w:rPr>
          <w:rFonts w:ascii="Times New Roman" w:eastAsia="仿宋" w:hAnsi="Times New Roman"/>
          <w:b/>
          <w:bCs/>
          <w:sz w:val="24"/>
        </w:rPr>
        <w:t xml:space="preserve">   DSC</w:t>
      </w:r>
      <w:r w:rsidRPr="00E26C5E">
        <w:rPr>
          <w:rFonts w:ascii="Times New Roman" w:eastAsia="仿宋" w:hAnsi="Times New Roman"/>
          <w:b/>
          <w:bCs/>
          <w:sz w:val="24"/>
        </w:rPr>
        <w:t>法测定聚合物纳米复合材料的玻璃化转变、熔融和结晶行为</w:t>
      </w:r>
    </w:p>
    <w:p w14:paraId="2E7C84E6" w14:textId="1F9EF33D" w:rsidR="00AD3FB7" w:rsidRPr="00E26C5E" w:rsidRDefault="00AD3FB7" w:rsidP="00E26C5E">
      <w:pPr>
        <w:spacing w:line="360" w:lineRule="auto"/>
        <w:jc w:val="center"/>
        <w:rPr>
          <w:rFonts w:ascii="Times New Roman" w:eastAsia="仿宋" w:hAnsi="Times New Roman"/>
          <w:b/>
          <w:bCs/>
          <w:sz w:val="24"/>
        </w:rPr>
      </w:pPr>
      <w:r w:rsidRPr="00E26C5E">
        <w:rPr>
          <w:rFonts w:ascii="Times New Roman" w:eastAsia="仿宋" w:hAnsi="Times New Roman"/>
          <w:b/>
          <w:bCs/>
          <w:sz w:val="24"/>
        </w:rPr>
        <w:t>（</w:t>
      </w:r>
      <w:r w:rsidRPr="00E26C5E">
        <w:rPr>
          <w:rFonts w:ascii="Times New Roman" w:eastAsia="仿宋" w:hAnsi="Times New Roman"/>
          <w:b/>
          <w:bCs/>
          <w:sz w:val="24"/>
        </w:rPr>
        <w:t>6</w:t>
      </w:r>
      <w:r w:rsidRPr="00E26C5E">
        <w:rPr>
          <w:rFonts w:ascii="Times New Roman" w:eastAsia="仿宋" w:hAnsi="Times New Roman"/>
          <w:b/>
          <w:bCs/>
          <w:sz w:val="24"/>
        </w:rPr>
        <w:t>学时）</w:t>
      </w:r>
    </w:p>
    <w:p w14:paraId="7A033E7F" w14:textId="77777777" w:rsidR="00AD3FB7" w:rsidRPr="00E26C5E" w:rsidRDefault="00AD3FB7" w:rsidP="00E26C5E">
      <w:pPr>
        <w:spacing w:line="360" w:lineRule="auto"/>
        <w:ind w:firstLine="480"/>
        <w:rPr>
          <w:rFonts w:ascii="Times New Roman" w:eastAsia="仿宋" w:hAnsi="Times New Roman"/>
          <w:sz w:val="24"/>
        </w:rPr>
      </w:pPr>
      <w:r w:rsidRPr="00E26C5E">
        <w:rPr>
          <w:rFonts w:ascii="Times New Roman" w:eastAsia="仿宋" w:hAnsi="Times New Roman"/>
          <w:sz w:val="24"/>
        </w:rPr>
        <w:t>通过用差动热分析仪测定聚合物的加热及冷却谱图，掌握用</w:t>
      </w:r>
      <w:r w:rsidRPr="00E26C5E">
        <w:rPr>
          <w:rFonts w:ascii="Times New Roman" w:eastAsia="仿宋" w:hAnsi="Times New Roman"/>
          <w:sz w:val="24"/>
        </w:rPr>
        <w:t>DSC</w:t>
      </w:r>
      <w:r w:rsidRPr="00E26C5E">
        <w:rPr>
          <w:rFonts w:ascii="Times New Roman" w:eastAsia="仿宋" w:hAnsi="Times New Roman"/>
          <w:sz w:val="24"/>
        </w:rPr>
        <w:t>测定聚合物的</w:t>
      </w:r>
      <w:proofErr w:type="spellStart"/>
      <w:r w:rsidRPr="00E26C5E">
        <w:rPr>
          <w:rFonts w:ascii="Times New Roman" w:eastAsia="仿宋" w:hAnsi="Times New Roman"/>
          <w:sz w:val="24"/>
        </w:rPr>
        <w:t>Tg</w:t>
      </w:r>
      <w:proofErr w:type="spellEnd"/>
      <w:r w:rsidRPr="00E26C5E">
        <w:rPr>
          <w:rFonts w:ascii="Times New Roman" w:eastAsia="仿宋" w:hAnsi="Times New Roman"/>
          <w:sz w:val="24"/>
        </w:rPr>
        <w:t>、</w:t>
      </w:r>
      <w:r w:rsidRPr="00E26C5E">
        <w:rPr>
          <w:rFonts w:ascii="Times New Roman" w:eastAsia="仿宋" w:hAnsi="Times New Roman"/>
          <w:sz w:val="24"/>
        </w:rPr>
        <w:t>Tc</w:t>
      </w:r>
      <w:r w:rsidRPr="00E26C5E">
        <w:rPr>
          <w:rFonts w:ascii="Times New Roman" w:eastAsia="仿宋" w:hAnsi="Times New Roman"/>
          <w:sz w:val="24"/>
        </w:rPr>
        <w:t>、</w:t>
      </w:r>
      <w:r w:rsidRPr="00E26C5E">
        <w:rPr>
          <w:rFonts w:ascii="Times New Roman" w:eastAsia="仿宋" w:hAnsi="Times New Roman"/>
          <w:sz w:val="24"/>
        </w:rPr>
        <w:t>Tm</w:t>
      </w:r>
      <w:r w:rsidRPr="00E26C5E">
        <w:rPr>
          <w:rFonts w:ascii="Times New Roman" w:eastAsia="仿宋" w:hAnsi="Times New Roman"/>
          <w:sz w:val="24"/>
        </w:rPr>
        <w:t>、</w:t>
      </w:r>
      <w:proofErr w:type="spellStart"/>
      <w:r w:rsidRPr="00E26C5E">
        <w:rPr>
          <w:rFonts w:ascii="Times New Roman" w:eastAsia="仿宋" w:hAnsi="Times New Roman"/>
          <w:sz w:val="24"/>
        </w:rPr>
        <w:t>ΔH</w:t>
      </w:r>
      <w:r w:rsidRPr="00E26C5E">
        <w:rPr>
          <w:rFonts w:ascii="Times New Roman" w:eastAsia="仿宋" w:hAnsi="Times New Roman"/>
          <w:i/>
          <w:iCs/>
          <w:sz w:val="24"/>
          <w:vertAlign w:val="subscript"/>
        </w:rPr>
        <w:t>f</w:t>
      </w:r>
      <w:proofErr w:type="spellEnd"/>
      <w:r w:rsidRPr="00E26C5E">
        <w:rPr>
          <w:rFonts w:ascii="Times New Roman" w:eastAsia="仿宋" w:hAnsi="Times New Roman"/>
          <w:sz w:val="24"/>
        </w:rPr>
        <w:t>及结晶度的方法。使学生了解热分析法在聚合物研究方面的应用，学会分析聚合物的差热分析图谱。</w:t>
      </w:r>
    </w:p>
    <w:p w14:paraId="69819142" w14:textId="28A0B70C" w:rsidR="00AD3FB7" w:rsidRPr="00E26C5E" w:rsidRDefault="00AD3FB7" w:rsidP="00E26C5E">
      <w:pPr>
        <w:pStyle w:val="a9"/>
        <w:numPr>
          <w:ilvl w:val="0"/>
          <w:numId w:val="11"/>
        </w:numPr>
        <w:spacing w:line="360" w:lineRule="auto"/>
        <w:ind w:firstLineChars="0"/>
        <w:rPr>
          <w:rFonts w:ascii="Times New Roman" w:eastAsia="仿宋" w:hAnsi="Times New Roman"/>
          <w:sz w:val="24"/>
        </w:rPr>
      </w:pPr>
      <w:r w:rsidRPr="00E26C5E">
        <w:rPr>
          <w:rFonts w:ascii="Times New Roman" w:eastAsia="仿宋" w:hAnsi="Times New Roman"/>
          <w:sz w:val="24"/>
        </w:rPr>
        <w:t>用</w:t>
      </w:r>
      <w:r w:rsidRPr="00E26C5E">
        <w:rPr>
          <w:rFonts w:ascii="Times New Roman" w:eastAsia="仿宋" w:hAnsi="Times New Roman"/>
          <w:sz w:val="24"/>
        </w:rPr>
        <w:t>DSC</w:t>
      </w:r>
      <w:r w:rsidRPr="00E26C5E">
        <w:rPr>
          <w:rFonts w:ascii="Times New Roman" w:eastAsia="仿宋" w:hAnsi="Times New Roman"/>
          <w:sz w:val="24"/>
        </w:rPr>
        <w:t>测定玻璃化转变温度、熔点和结晶温度的方法及机理（</w:t>
      </w:r>
      <w:r w:rsidRPr="00E26C5E">
        <w:rPr>
          <w:rFonts w:ascii="Times New Roman" w:eastAsia="仿宋" w:hAnsi="Times New Roman"/>
          <w:sz w:val="24"/>
        </w:rPr>
        <w:t>0.5</w:t>
      </w:r>
      <w:r w:rsidRPr="00E26C5E">
        <w:rPr>
          <w:rFonts w:ascii="Times New Roman" w:eastAsia="仿宋" w:hAnsi="Times New Roman"/>
          <w:sz w:val="24"/>
        </w:rPr>
        <w:t>学时）</w:t>
      </w:r>
    </w:p>
    <w:p w14:paraId="2AAE8C63" w14:textId="15281A07" w:rsidR="00AD3FB7" w:rsidRPr="00E26C5E" w:rsidRDefault="00AD3FB7" w:rsidP="00E26C5E">
      <w:pPr>
        <w:spacing w:line="360" w:lineRule="auto"/>
        <w:ind w:firstLineChars="350" w:firstLine="840"/>
        <w:jc w:val="left"/>
        <w:rPr>
          <w:rFonts w:ascii="Times New Roman" w:eastAsia="仿宋" w:hAnsi="Times New Roman"/>
          <w:sz w:val="24"/>
        </w:rPr>
      </w:pPr>
      <w:r w:rsidRPr="00E26C5E">
        <w:rPr>
          <w:rFonts w:ascii="Times New Roman" w:eastAsia="仿宋" w:hAnsi="Times New Roman"/>
          <w:sz w:val="24"/>
        </w:rPr>
        <w:t>重点：测定玻璃化转变温度、熔点、结晶温度的实验方法及机理；</w:t>
      </w:r>
    </w:p>
    <w:p w14:paraId="054C6BAA" w14:textId="35E1598F" w:rsidR="00AD3FB7" w:rsidRPr="00E26C5E" w:rsidRDefault="00AD3FB7" w:rsidP="00E26C5E">
      <w:pPr>
        <w:spacing w:line="360" w:lineRule="auto"/>
        <w:ind w:firstLineChars="300" w:firstLine="720"/>
        <w:jc w:val="left"/>
        <w:rPr>
          <w:rFonts w:ascii="Times New Roman" w:eastAsia="仿宋" w:hAnsi="Times New Roman"/>
          <w:sz w:val="24"/>
        </w:rPr>
      </w:pPr>
      <w:r w:rsidRPr="00E26C5E">
        <w:rPr>
          <w:rFonts w:ascii="Times New Roman" w:eastAsia="仿宋" w:hAnsi="Times New Roman"/>
          <w:sz w:val="24"/>
        </w:rPr>
        <w:t xml:space="preserve">   </w:t>
      </w:r>
      <w:r w:rsidR="00F0475B" w:rsidRPr="00E26C5E">
        <w:rPr>
          <w:rFonts w:ascii="Times New Roman" w:eastAsia="仿宋" w:hAnsi="Times New Roman"/>
          <w:sz w:val="24"/>
        </w:rPr>
        <w:t xml:space="preserve">  </w:t>
      </w:r>
      <w:r w:rsidRPr="00E26C5E">
        <w:rPr>
          <w:rFonts w:ascii="Times New Roman" w:eastAsia="仿宋" w:hAnsi="Times New Roman"/>
          <w:sz w:val="24"/>
        </w:rPr>
        <w:t xml:space="preserve">   </w:t>
      </w:r>
      <w:r w:rsidRPr="00E26C5E">
        <w:rPr>
          <w:rFonts w:ascii="Times New Roman" w:eastAsia="仿宋" w:hAnsi="Times New Roman"/>
          <w:sz w:val="24"/>
        </w:rPr>
        <w:t>测试仪器的使用方法及注意事项。</w:t>
      </w:r>
    </w:p>
    <w:p w14:paraId="5FCB06FD" w14:textId="54655943" w:rsidR="00AD3FB7" w:rsidRPr="00E26C5E" w:rsidRDefault="00AD3FB7" w:rsidP="00E26C5E">
      <w:pPr>
        <w:pStyle w:val="a9"/>
        <w:numPr>
          <w:ilvl w:val="0"/>
          <w:numId w:val="11"/>
        </w:numPr>
        <w:spacing w:line="360" w:lineRule="auto"/>
        <w:ind w:firstLineChars="0"/>
        <w:rPr>
          <w:rFonts w:ascii="Times New Roman" w:eastAsia="仿宋" w:hAnsi="Times New Roman"/>
          <w:sz w:val="24"/>
        </w:rPr>
      </w:pPr>
      <w:r w:rsidRPr="00E26C5E">
        <w:rPr>
          <w:rFonts w:ascii="Times New Roman" w:eastAsia="仿宋" w:hAnsi="Times New Roman"/>
          <w:sz w:val="24"/>
        </w:rPr>
        <w:t>用</w:t>
      </w:r>
      <w:r w:rsidRPr="00E26C5E">
        <w:rPr>
          <w:rFonts w:ascii="Times New Roman" w:eastAsia="仿宋" w:hAnsi="Times New Roman"/>
          <w:sz w:val="24"/>
        </w:rPr>
        <w:t>DSC</w:t>
      </w:r>
      <w:r w:rsidRPr="00E26C5E">
        <w:rPr>
          <w:rFonts w:ascii="Times New Roman" w:eastAsia="仿宋" w:hAnsi="Times New Roman"/>
          <w:sz w:val="24"/>
        </w:rPr>
        <w:t>测定玻璃化转变温度、熔点和结晶温度的实验操作（</w:t>
      </w:r>
      <w:r w:rsidRPr="00E26C5E">
        <w:rPr>
          <w:rFonts w:ascii="Times New Roman" w:eastAsia="仿宋" w:hAnsi="Times New Roman"/>
          <w:sz w:val="24"/>
        </w:rPr>
        <w:t>5</w:t>
      </w:r>
      <w:r w:rsidRPr="00E26C5E">
        <w:rPr>
          <w:rFonts w:ascii="Times New Roman" w:eastAsia="仿宋" w:hAnsi="Times New Roman"/>
          <w:sz w:val="24"/>
        </w:rPr>
        <w:t>学时）</w:t>
      </w:r>
    </w:p>
    <w:p w14:paraId="0AD7F486" w14:textId="0968F55D" w:rsidR="00AD3FB7" w:rsidRPr="00E26C5E" w:rsidRDefault="00AD3FB7" w:rsidP="00E26C5E">
      <w:pPr>
        <w:spacing w:line="360" w:lineRule="auto"/>
        <w:ind w:firstLineChars="350" w:firstLine="840"/>
        <w:rPr>
          <w:rFonts w:ascii="Times New Roman" w:eastAsia="仿宋" w:hAnsi="Times New Roman"/>
          <w:sz w:val="24"/>
        </w:rPr>
      </w:pPr>
      <w:r w:rsidRPr="00E26C5E">
        <w:rPr>
          <w:rFonts w:ascii="Times New Roman" w:eastAsia="仿宋" w:hAnsi="Times New Roman"/>
          <w:sz w:val="24"/>
        </w:rPr>
        <w:t>重点：</w:t>
      </w:r>
      <w:r w:rsidRPr="00E26C5E">
        <w:rPr>
          <w:rFonts w:ascii="Times New Roman" w:eastAsia="仿宋" w:hAnsi="Times New Roman"/>
          <w:sz w:val="24"/>
        </w:rPr>
        <w:t>DSC</w:t>
      </w:r>
      <w:r w:rsidRPr="00E26C5E">
        <w:rPr>
          <w:rFonts w:ascii="Times New Roman" w:eastAsia="仿宋" w:hAnsi="Times New Roman"/>
          <w:sz w:val="24"/>
        </w:rPr>
        <w:t>测定玻璃化转变温度、熔点、结晶温度的操作步骤；</w:t>
      </w:r>
    </w:p>
    <w:p w14:paraId="19CC7FA4" w14:textId="7329EC04" w:rsidR="00AD3FB7" w:rsidRPr="00E26C5E" w:rsidRDefault="00AD3FB7" w:rsidP="00E26C5E">
      <w:pPr>
        <w:spacing w:line="360" w:lineRule="auto"/>
        <w:ind w:firstLineChars="650" w:firstLine="1560"/>
        <w:jc w:val="left"/>
        <w:rPr>
          <w:rFonts w:ascii="Times New Roman" w:eastAsia="仿宋" w:hAnsi="Times New Roman"/>
          <w:sz w:val="24"/>
        </w:rPr>
      </w:pPr>
      <w:r w:rsidRPr="00E26C5E">
        <w:rPr>
          <w:rFonts w:ascii="Times New Roman" w:eastAsia="仿宋" w:hAnsi="Times New Roman"/>
          <w:sz w:val="24"/>
        </w:rPr>
        <w:t>测试样品的制样要求；</w:t>
      </w:r>
    </w:p>
    <w:p w14:paraId="55496A94" w14:textId="0964476E" w:rsidR="00AD3FB7" w:rsidRPr="00E26C5E" w:rsidRDefault="00AD3FB7" w:rsidP="00E26C5E">
      <w:pPr>
        <w:spacing w:line="360" w:lineRule="auto"/>
        <w:ind w:firstLineChars="650" w:firstLine="1560"/>
        <w:jc w:val="left"/>
        <w:rPr>
          <w:rFonts w:ascii="Times New Roman" w:eastAsia="仿宋" w:hAnsi="Times New Roman"/>
          <w:sz w:val="24"/>
        </w:rPr>
      </w:pPr>
      <w:r w:rsidRPr="00E26C5E">
        <w:rPr>
          <w:rFonts w:ascii="Times New Roman" w:eastAsia="仿宋" w:hAnsi="Times New Roman"/>
          <w:sz w:val="24"/>
        </w:rPr>
        <w:t>DSC</w:t>
      </w:r>
      <w:r w:rsidRPr="00E26C5E">
        <w:rPr>
          <w:rFonts w:ascii="Times New Roman" w:eastAsia="仿宋" w:hAnsi="Times New Roman"/>
          <w:sz w:val="24"/>
        </w:rPr>
        <w:t>的操作注意事项；</w:t>
      </w:r>
    </w:p>
    <w:p w14:paraId="7C8A8BD9" w14:textId="1E6EE6F4" w:rsidR="00AD3FB7" w:rsidRPr="00E26C5E" w:rsidRDefault="00AD3FB7" w:rsidP="00E26C5E">
      <w:pPr>
        <w:spacing w:line="360" w:lineRule="auto"/>
        <w:ind w:firstLineChars="650" w:firstLine="1560"/>
        <w:jc w:val="left"/>
        <w:rPr>
          <w:rFonts w:ascii="Times New Roman" w:eastAsia="仿宋" w:hAnsi="Times New Roman"/>
          <w:sz w:val="24"/>
        </w:rPr>
      </w:pPr>
      <w:r w:rsidRPr="00E26C5E">
        <w:rPr>
          <w:rFonts w:ascii="Times New Roman" w:eastAsia="仿宋" w:hAnsi="Times New Roman"/>
          <w:sz w:val="24"/>
        </w:rPr>
        <w:t>实验过程观察及记录。</w:t>
      </w:r>
    </w:p>
    <w:p w14:paraId="6A240D19" w14:textId="77777777" w:rsidR="00AD3FB7" w:rsidRPr="00E26C5E" w:rsidRDefault="00AD3FB7" w:rsidP="00E26C5E">
      <w:pPr>
        <w:spacing w:line="360" w:lineRule="auto"/>
        <w:ind w:firstLine="480"/>
        <w:rPr>
          <w:rFonts w:ascii="Times New Roman" w:eastAsia="仿宋" w:hAnsi="Times New Roman"/>
          <w:sz w:val="24"/>
        </w:rPr>
      </w:pPr>
      <w:r w:rsidRPr="00E26C5E">
        <w:rPr>
          <w:rFonts w:ascii="Times New Roman" w:eastAsia="仿宋" w:hAnsi="Times New Roman"/>
          <w:sz w:val="24"/>
        </w:rPr>
        <w:t>3</w:t>
      </w:r>
      <w:r w:rsidRPr="00E26C5E">
        <w:rPr>
          <w:rFonts w:ascii="Times New Roman" w:eastAsia="仿宋" w:hAnsi="Times New Roman"/>
          <w:sz w:val="24"/>
        </w:rPr>
        <w:t>、实验结果分析（</w:t>
      </w:r>
      <w:r w:rsidRPr="00E26C5E">
        <w:rPr>
          <w:rFonts w:ascii="Times New Roman" w:eastAsia="仿宋" w:hAnsi="Times New Roman"/>
          <w:sz w:val="24"/>
        </w:rPr>
        <w:t>0.5</w:t>
      </w:r>
      <w:r w:rsidRPr="00E26C5E">
        <w:rPr>
          <w:rFonts w:ascii="Times New Roman" w:eastAsia="仿宋" w:hAnsi="Times New Roman"/>
          <w:sz w:val="24"/>
        </w:rPr>
        <w:t>学时）</w:t>
      </w:r>
    </w:p>
    <w:p w14:paraId="04176F4C" w14:textId="01896321" w:rsidR="00AD3FB7" w:rsidRPr="00E26C5E" w:rsidRDefault="00AD3FB7" w:rsidP="00E26C5E">
      <w:pPr>
        <w:spacing w:line="360" w:lineRule="auto"/>
        <w:ind w:firstLineChars="400" w:firstLine="960"/>
        <w:jc w:val="left"/>
        <w:rPr>
          <w:rFonts w:ascii="Times New Roman" w:eastAsia="仿宋" w:hAnsi="Times New Roman"/>
          <w:sz w:val="24"/>
        </w:rPr>
      </w:pPr>
      <w:r w:rsidRPr="00E26C5E">
        <w:rPr>
          <w:rFonts w:ascii="Times New Roman" w:eastAsia="仿宋" w:hAnsi="Times New Roman"/>
          <w:sz w:val="24"/>
        </w:rPr>
        <w:t>难点：</w:t>
      </w:r>
      <w:proofErr w:type="gramStart"/>
      <w:r w:rsidRPr="00E26C5E">
        <w:rPr>
          <w:rFonts w:ascii="Times New Roman" w:eastAsia="仿宋" w:hAnsi="Times New Roman"/>
          <w:sz w:val="24"/>
        </w:rPr>
        <w:t>对谱图</w:t>
      </w:r>
      <w:proofErr w:type="gramEnd"/>
      <w:r w:rsidRPr="00E26C5E">
        <w:rPr>
          <w:rFonts w:ascii="Times New Roman" w:eastAsia="仿宋" w:hAnsi="Times New Roman"/>
          <w:sz w:val="24"/>
        </w:rPr>
        <w:t>进行分析、数学处理；</w:t>
      </w:r>
    </w:p>
    <w:p w14:paraId="121569B7" w14:textId="27243455" w:rsidR="00AD3FB7" w:rsidRPr="00E26C5E" w:rsidRDefault="00AD3FB7" w:rsidP="00E26C5E">
      <w:pPr>
        <w:spacing w:line="360" w:lineRule="auto"/>
        <w:ind w:firstLineChars="700" w:firstLine="1680"/>
        <w:jc w:val="left"/>
        <w:rPr>
          <w:rFonts w:ascii="Times New Roman" w:eastAsia="仿宋" w:hAnsi="Times New Roman"/>
          <w:sz w:val="24"/>
        </w:rPr>
      </w:pPr>
      <w:proofErr w:type="gramStart"/>
      <w:r w:rsidRPr="00E26C5E">
        <w:rPr>
          <w:rFonts w:ascii="Times New Roman" w:eastAsia="仿宋" w:hAnsi="Times New Roman"/>
          <w:sz w:val="24"/>
        </w:rPr>
        <w:t>分析出峰的</w:t>
      </w:r>
      <w:proofErr w:type="gramEnd"/>
      <w:r w:rsidRPr="00E26C5E">
        <w:rPr>
          <w:rFonts w:ascii="Times New Roman" w:eastAsia="仿宋" w:hAnsi="Times New Roman"/>
          <w:sz w:val="24"/>
        </w:rPr>
        <w:t>位置与峰型；</w:t>
      </w:r>
    </w:p>
    <w:p w14:paraId="5A85404F" w14:textId="02E14673" w:rsidR="00AD3FB7" w:rsidRPr="00E26C5E" w:rsidRDefault="00AD3FB7" w:rsidP="00E26C5E">
      <w:pPr>
        <w:spacing w:line="360" w:lineRule="auto"/>
        <w:ind w:firstLineChars="300" w:firstLine="720"/>
        <w:jc w:val="left"/>
        <w:rPr>
          <w:rFonts w:ascii="Times New Roman" w:eastAsia="仿宋" w:hAnsi="Times New Roman"/>
          <w:sz w:val="24"/>
        </w:rPr>
      </w:pPr>
      <w:r w:rsidRPr="00E26C5E">
        <w:rPr>
          <w:rFonts w:ascii="Times New Roman" w:eastAsia="仿宋" w:hAnsi="Times New Roman"/>
          <w:sz w:val="24"/>
        </w:rPr>
        <w:lastRenderedPageBreak/>
        <w:t xml:space="preserve">   </w:t>
      </w:r>
      <w:r w:rsidR="00F0475B" w:rsidRPr="00E26C5E">
        <w:rPr>
          <w:rFonts w:ascii="Times New Roman" w:eastAsia="仿宋" w:hAnsi="Times New Roman"/>
          <w:sz w:val="24"/>
        </w:rPr>
        <w:t xml:space="preserve"> </w:t>
      </w:r>
      <w:r w:rsidRPr="00E26C5E">
        <w:rPr>
          <w:rFonts w:ascii="Times New Roman" w:eastAsia="仿宋" w:hAnsi="Times New Roman"/>
          <w:sz w:val="24"/>
        </w:rPr>
        <w:t xml:space="preserve">   </w:t>
      </w:r>
      <w:r w:rsidRPr="00E26C5E">
        <w:rPr>
          <w:rFonts w:ascii="Times New Roman" w:eastAsia="仿宋" w:hAnsi="Times New Roman"/>
          <w:sz w:val="24"/>
        </w:rPr>
        <w:t>升温速度对测试结果的影响；</w:t>
      </w:r>
    </w:p>
    <w:p w14:paraId="450104B2" w14:textId="22AB1DA5" w:rsidR="00AD3FB7" w:rsidRPr="00E26C5E" w:rsidRDefault="00AD3FB7" w:rsidP="00E26C5E">
      <w:pPr>
        <w:spacing w:line="360" w:lineRule="auto"/>
        <w:ind w:firstLineChars="700" w:firstLine="1680"/>
        <w:jc w:val="left"/>
        <w:rPr>
          <w:rFonts w:ascii="Times New Roman" w:eastAsia="仿宋" w:hAnsi="Times New Roman"/>
          <w:sz w:val="24"/>
        </w:rPr>
      </w:pPr>
      <w:r w:rsidRPr="00E26C5E">
        <w:rPr>
          <w:rFonts w:ascii="Times New Roman" w:eastAsia="仿宋" w:hAnsi="Times New Roman"/>
          <w:sz w:val="24"/>
        </w:rPr>
        <w:t>实验误差产生的原因及与制样的关系。</w:t>
      </w:r>
    </w:p>
    <w:p w14:paraId="1C0C04D8" w14:textId="6077B172" w:rsidR="00AD3FB7" w:rsidRPr="00E26C5E" w:rsidRDefault="00AD3FB7" w:rsidP="00E26C5E">
      <w:pPr>
        <w:spacing w:beforeLines="50" w:before="156" w:line="360" w:lineRule="auto"/>
        <w:jc w:val="center"/>
        <w:rPr>
          <w:rFonts w:ascii="Times New Roman" w:eastAsia="仿宋" w:hAnsi="Times New Roman"/>
          <w:b/>
          <w:bCs/>
          <w:sz w:val="24"/>
        </w:rPr>
      </w:pPr>
      <w:r w:rsidRPr="00E26C5E">
        <w:rPr>
          <w:rFonts w:ascii="Times New Roman" w:eastAsia="仿宋" w:hAnsi="Times New Roman"/>
          <w:b/>
          <w:bCs/>
          <w:sz w:val="24"/>
        </w:rPr>
        <w:t>第四章</w:t>
      </w:r>
      <w:r w:rsidR="00E26C5E" w:rsidRPr="00E26C5E">
        <w:rPr>
          <w:rFonts w:ascii="Times New Roman" w:eastAsia="仿宋" w:hAnsi="Times New Roman"/>
          <w:b/>
          <w:bCs/>
          <w:sz w:val="24"/>
        </w:rPr>
        <w:t xml:space="preserve">  </w:t>
      </w:r>
      <w:r w:rsidRPr="00E26C5E">
        <w:rPr>
          <w:rFonts w:ascii="Times New Roman" w:eastAsia="仿宋" w:hAnsi="Times New Roman"/>
          <w:b/>
          <w:bCs/>
          <w:sz w:val="24"/>
        </w:rPr>
        <w:t>凝胶渗透色谱法测聚苯乙烯的分子量及分子量分布（</w:t>
      </w:r>
      <w:r w:rsidRPr="00E26C5E">
        <w:rPr>
          <w:rFonts w:ascii="Times New Roman" w:eastAsia="仿宋" w:hAnsi="Times New Roman"/>
          <w:b/>
          <w:bCs/>
          <w:sz w:val="24"/>
        </w:rPr>
        <w:t>6</w:t>
      </w:r>
      <w:r w:rsidRPr="00E26C5E">
        <w:rPr>
          <w:rFonts w:ascii="Times New Roman" w:eastAsia="仿宋" w:hAnsi="Times New Roman"/>
          <w:b/>
          <w:bCs/>
          <w:sz w:val="24"/>
        </w:rPr>
        <w:t>学时）</w:t>
      </w:r>
    </w:p>
    <w:p w14:paraId="142283A0" w14:textId="1170F25A" w:rsidR="00AD3FB7" w:rsidRPr="00E26C5E" w:rsidRDefault="00AD3FB7" w:rsidP="00E26C5E">
      <w:pPr>
        <w:spacing w:line="360" w:lineRule="auto"/>
        <w:ind w:firstLine="480"/>
        <w:rPr>
          <w:rFonts w:ascii="Times New Roman" w:eastAsia="仿宋" w:hAnsi="Times New Roman"/>
          <w:sz w:val="24"/>
        </w:rPr>
      </w:pPr>
      <w:r w:rsidRPr="00E26C5E">
        <w:rPr>
          <w:rFonts w:ascii="Times New Roman" w:eastAsia="仿宋" w:hAnsi="Times New Roman"/>
          <w:sz w:val="24"/>
        </w:rPr>
        <w:t>了解凝胶渗透色谱法测高聚物分子量分布的原理，熟悉凝胶渗透色谱仪的简单工作原理和操作。</w:t>
      </w:r>
    </w:p>
    <w:p w14:paraId="0B204A99" w14:textId="77777777" w:rsidR="00AD3FB7" w:rsidRPr="00E26C5E" w:rsidRDefault="00AD3FB7" w:rsidP="00E26C5E">
      <w:pPr>
        <w:spacing w:line="360" w:lineRule="auto"/>
        <w:ind w:firstLine="480"/>
        <w:rPr>
          <w:rFonts w:ascii="Times New Roman" w:eastAsia="仿宋" w:hAnsi="Times New Roman"/>
          <w:sz w:val="24"/>
        </w:rPr>
      </w:pPr>
      <w:r w:rsidRPr="00E26C5E">
        <w:rPr>
          <w:rFonts w:ascii="Times New Roman" w:eastAsia="仿宋" w:hAnsi="Times New Roman"/>
          <w:sz w:val="24"/>
        </w:rPr>
        <w:t>1</w:t>
      </w:r>
      <w:r w:rsidRPr="00E26C5E">
        <w:rPr>
          <w:rFonts w:ascii="Times New Roman" w:eastAsia="仿宋" w:hAnsi="Times New Roman"/>
          <w:sz w:val="24"/>
        </w:rPr>
        <w:t>、凝胶渗透色谱法测聚苯乙烯的分子量及分子量分布的方法及机理（</w:t>
      </w:r>
      <w:r w:rsidRPr="00E26C5E">
        <w:rPr>
          <w:rFonts w:ascii="Times New Roman" w:eastAsia="仿宋" w:hAnsi="Times New Roman"/>
          <w:sz w:val="24"/>
        </w:rPr>
        <w:t>0.5</w:t>
      </w:r>
      <w:r w:rsidRPr="00E26C5E">
        <w:rPr>
          <w:rFonts w:ascii="Times New Roman" w:eastAsia="仿宋" w:hAnsi="Times New Roman"/>
          <w:sz w:val="24"/>
        </w:rPr>
        <w:t>学时）</w:t>
      </w:r>
    </w:p>
    <w:p w14:paraId="70DA8F45" w14:textId="193E82F8" w:rsidR="00AD3FB7" w:rsidRPr="00E26C5E" w:rsidRDefault="00AD3FB7" w:rsidP="00795A71">
      <w:pPr>
        <w:spacing w:line="360" w:lineRule="auto"/>
        <w:ind w:leftChars="350" w:left="1455" w:hangingChars="300" w:hanging="720"/>
        <w:jc w:val="left"/>
        <w:rPr>
          <w:rFonts w:ascii="Times New Roman" w:eastAsia="仿宋" w:hAnsi="Times New Roman"/>
          <w:sz w:val="24"/>
        </w:rPr>
      </w:pPr>
      <w:r w:rsidRPr="00E26C5E">
        <w:rPr>
          <w:rFonts w:ascii="Times New Roman" w:eastAsia="仿宋" w:hAnsi="Times New Roman"/>
          <w:sz w:val="24"/>
        </w:rPr>
        <w:t>重点：凝胶渗透色谱法测聚苯乙烯的分子量及分子量分布的实验方法及机理；</w:t>
      </w:r>
    </w:p>
    <w:p w14:paraId="0BB7330B" w14:textId="63152C42" w:rsidR="00AD3FB7" w:rsidRPr="00E26C5E" w:rsidRDefault="00AD3FB7" w:rsidP="00E26C5E">
      <w:pPr>
        <w:spacing w:line="360" w:lineRule="auto"/>
        <w:ind w:firstLineChars="300" w:firstLine="720"/>
        <w:jc w:val="left"/>
        <w:rPr>
          <w:rFonts w:ascii="Times New Roman" w:eastAsia="仿宋" w:hAnsi="Times New Roman"/>
          <w:sz w:val="24"/>
        </w:rPr>
      </w:pPr>
      <w:r w:rsidRPr="00E26C5E">
        <w:rPr>
          <w:rFonts w:ascii="Times New Roman" w:eastAsia="仿宋" w:hAnsi="Times New Roman"/>
          <w:sz w:val="24"/>
        </w:rPr>
        <w:t xml:space="preserve">      </w:t>
      </w:r>
      <w:r w:rsidRPr="00E26C5E">
        <w:rPr>
          <w:rFonts w:ascii="Times New Roman" w:eastAsia="仿宋" w:hAnsi="Times New Roman"/>
          <w:sz w:val="24"/>
        </w:rPr>
        <w:t>测试仪器的使用方法及注意事项。</w:t>
      </w:r>
    </w:p>
    <w:p w14:paraId="0E2DF2E8" w14:textId="18248439" w:rsidR="00AD3FB7" w:rsidRPr="00E26C5E" w:rsidRDefault="00AD3FB7" w:rsidP="00E26C5E">
      <w:pPr>
        <w:spacing w:line="360" w:lineRule="auto"/>
        <w:ind w:firstLine="480"/>
        <w:rPr>
          <w:rFonts w:ascii="Times New Roman" w:eastAsia="仿宋" w:hAnsi="Times New Roman"/>
          <w:sz w:val="24"/>
        </w:rPr>
      </w:pPr>
      <w:r w:rsidRPr="00E26C5E">
        <w:rPr>
          <w:rFonts w:ascii="Times New Roman" w:eastAsia="仿宋" w:hAnsi="Times New Roman"/>
          <w:sz w:val="24"/>
        </w:rPr>
        <w:t>2</w:t>
      </w:r>
      <w:r w:rsidRPr="00E26C5E">
        <w:rPr>
          <w:rFonts w:ascii="Times New Roman" w:eastAsia="仿宋" w:hAnsi="Times New Roman"/>
          <w:sz w:val="24"/>
        </w:rPr>
        <w:t>、凝胶渗透色谱法测聚苯乙烯的分子量及分子量分布的实验操作（</w:t>
      </w:r>
      <w:r w:rsidRPr="00E26C5E">
        <w:rPr>
          <w:rFonts w:ascii="Times New Roman" w:eastAsia="仿宋" w:hAnsi="Times New Roman"/>
          <w:sz w:val="24"/>
        </w:rPr>
        <w:t>5</w:t>
      </w:r>
      <w:r w:rsidRPr="00E26C5E">
        <w:rPr>
          <w:rFonts w:ascii="Times New Roman" w:eastAsia="仿宋" w:hAnsi="Times New Roman"/>
          <w:sz w:val="24"/>
        </w:rPr>
        <w:t>学时）</w:t>
      </w:r>
    </w:p>
    <w:p w14:paraId="13CC73D1" w14:textId="44DAE26B" w:rsidR="00AD3FB7" w:rsidRPr="00E26C5E" w:rsidRDefault="00AD3FB7" w:rsidP="00E26C5E">
      <w:pPr>
        <w:spacing w:line="360" w:lineRule="auto"/>
        <w:ind w:firstLineChars="300" w:firstLine="720"/>
        <w:rPr>
          <w:rFonts w:ascii="Times New Roman" w:eastAsia="仿宋" w:hAnsi="Times New Roman"/>
          <w:sz w:val="24"/>
        </w:rPr>
      </w:pPr>
      <w:r w:rsidRPr="00E26C5E">
        <w:rPr>
          <w:rFonts w:ascii="Times New Roman" w:eastAsia="仿宋" w:hAnsi="Times New Roman"/>
          <w:sz w:val="24"/>
        </w:rPr>
        <w:t>重点：胶渗透色谱法测聚苯乙烯的分子量及分子量分布的操作步骤</w:t>
      </w:r>
      <w:r w:rsidR="00F642BD" w:rsidRPr="00E26C5E">
        <w:rPr>
          <w:rFonts w:ascii="Times New Roman" w:eastAsia="仿宋" w:hAnsi="Times New Roman"/>
          <w:sz w:val="24"/>
        </w:rPr>
        <w:t>；</w:t>
      </w:r>
    </w:p>
    <w:p w14:paraId="2583E1FC" w14:textId="478956F1" w:rsidR="00AD3FB7" w:rsidRPr="00E26C5E" w:rsidRDefault="00AD3FB7" w:rsidP="00E26C5E">
      <w:pPr>
        <w:spacing w:line="360" w:lineRule="auto"/>
        <w:ind w:firstLineChars="600" w:firstLine="1440"/>
        <w:jc w:val="left"/>
        <w:rPr>
          <w:rFonts w:ascii="Times New Roman" w:eastAsia="仿宋" w:hAnsi="Times New Roman"/>
          <w:sz w:val="24"/>
        </w:rPr>
      </w:pPr>
      <w:r w:rsidRPr="00E26C5E">
        <w:rPr>
          <w:rFonts w:ascii="Times New Roman" w:eastAsia="仿宋" w:hAnsi="Times New Roman"/>
          <w:sz w:val="24"/>
        </w:rPr>
        <w:t>测试样品制样要求</w:t>
      </w:r>
      <w:r w:rsidR="00F642BD" w:rsidRPr="00E26C5E">
        <w:rPr>
          <w:rFonts w:ascii="Times New Roman" w:eastAsia="仿宋" w:hAnsi="Times New Roman"/>
          <w:sz w:val="24"/>
        </w:rPr>
        <w:t>；</w:t>
      </w:r>
    </w:p>
    <w:p w14:paraId="4F8137D8" w14:textId="42B5FD5C" w:rsidR="00AD3FB7" w:rsidRPr="00E26C5E" w:rsidRDefault="00AD3FB7" w:rsidP="00E26C5E">
      <w:pPr>
        <w:spacing w:line="360" w:lineRule="auto"/>
        <w:ind w:firstLineChars="300" w:firstLine="720"/>
        <w:rPr>
          <w:rFonts w:ascii="Times New Roman" w:eastAsia="仿宋" w:hAnsi="Times New Roman"/>
          <w:sz w:val="24"/>
        </w:rPr>
      </w:pPr>
      <w:r w:rsidRPr="00E26C5E">
        <w:rPr>
          <w:rFonts w:ascii="Times New Roman" w:eastAsia="仿宋" w:hAnsi="Times New Roman"/>
          <w:sz w:val="24"/>
        </w:rPr>
        <w:t xml:space="preserve">      GPC</w:t>
      </w:r>
      <w:r w:rsidRPr="00E26C5E">
        <w:rPr>
          <w:rFonts w:ascii="Times New Roman" w:eastAsia="仿宋" w:hAnsi="Times New Roman"/>
          <w:sz w:val="24"/>
        </w:rPr>
        <w:t>的操作注意事项</w:t>
      </w:r>
      <w:r w:rsidR="00F642BD" w:rsidRPr="00E26C5E">
        <w:rPr>
          <w:rFonts w:ascii="Times New Roman" w:eastAsia="仿宋" w:hAnsi="Times New Roman"/>
          <w:sz w:val="24"/>
        </w:rPr>
        <w:t>；</w:t>
      </w:r>
    </w:p>
    <w:p w14:paraId="2B483542" w14:textId="332E450C" w:rsidR="00AD3FB7" w:rsidRPr="00E26C5E" w:rsidRDefault="00AD3FB7" w:rsidP="00E26C5E">
      <w:pPr>
        <w:spacing w:line="360" w:lineRule="auto"/>
        <w:ind w:firstLineChars="300" w:firstLine="720"/>
        <w:rPr>
          <w:rFonts w:ascii="Times New Roman" w:eastAsia="仿宋" w:hAnsi="Times New Roman"/>
          <w:sz w:val="24"/>
        </w:rPr>
      </w:pPr>
      <w:r w:rsidRPr="00E26C5E">
        <w:rPr>
          <w:rFonts w:ascii="Times New Roman" w:eastAsia="仿宋" w:hAnsi="Times New Roman"/>
          <w:sz w:val="24"/>
        </w:rPr>
        <w:t xml:space="preserve">      </w:t>
      </w:r>
      <w:r w:rsidRPr="00E26C5E">
        <w:rPr>
          <w:rFonts w:ascii="Times New Roman" w:eastAsia="仿宋" w:hAnsi="Times New Roman"/>
          <w:sz w:val="24"/>
        </w:rPr>
        <w:t>实验过程观察及记录</w:t>
      </w:r>
      <w:r w:rsidR="00F642BD" w:rsidRPr="00E26C5E">
        <w:rPr>
          <w:rFonts w:ascii="Times New Roman" w:eastAsia="仿宋" w:hAnsi="Times New Roman"/>
          <w:sz w:val="24"/>
        </w:rPr>
        <w:t>。</w:t>
      </w:r>
    </w:p>
    <w:p w14:paraId="0C2FEC03" w14:textId="77777777" w:rsidR="00AD3FB7" w:rsidRPr="00E26C5E" w:rsidRDefault="00AD3FB7" w:rsidP="00E26C5E">
      <w:pPr>
        <w:spacing w:line="360" w:lineRule="auto"/>
        <w:ind w:firstLine="480"/>
        <w:rPr>
          <w:rFonts w:ascii="Times New Roman" w:eastAsia="仿宋" w:hAnsi="Times New Roman"/>
          <w:sz w:val="24"/>
        </w:rPr>
      </w:pPr>
      <w:r w:rsidRPr="00E26C5E">
        <w:rPr>
          <w:rFonts w:ascii="Times New Roman" w:eastAsia="仿宋" w:hAnsi="Times New Roman"/>
          <w:sz w:val="24"/>
        </w:rPr>
        <w:t>3</w:t>
      </w:r>
      <w:r w:rsidRPr="00E26C5E">
        <w:rPr>
          <w:rFonts w:ascii="Times New Roman" w:eastAsia="仿宋" w:hAnsi="Times New Roman"/>
          <w:sz w:val="24"/>
        </w:rPr>
        <w:t>、实验结果分析（</w:t>
      </w:r>
      <w:r w:rsidRPr="00E26C5E">
        <w:rPr>
          <w:rFonts w:ascii="Times New Roman" w:eastAsia="仿宋" w:hAnsi="Times New Roman"/>
          <w:sz w:val="24"/>
        </w:rPr>
        <w:t>0.5</w:t>
      </w:r>
      <w:r w:rsidRPr="00E26C5E">
        <w:rPr>
          <w:rFonts w:ascii="Times New Roman" w:eastAsia="仿宋" w:hAnsi="Times New Roman"/>
          <w:sz w:val="24"/>
        </w:rPr>
        <w:t>学时）</w:t>
      </w:r>
    </w:p>
    <w:p w14:paraId="257DEA0F" w14:textId="682560BE" w:rsidR="00AD3FB7" w:rsidRPr="00E26C5E" w:rsidRDefault="00F642BD" w:rsidP="00E26C5E">
      <w:pPr>
        <w:spacing w:line="360" w:lineRule="auto"/>
        <w:ind w:firstLineChars="300" w:firstLine="720"/>
        <w:jc w:val="left"/>
        <w:rPr>
          <w:rFonts w:ascii="Times New Roman" w:eastAsia="仿宋" w:hAnsi="Times New Roman"/>
          <w:sz w:val="24"/>
        </w:rPr>
      </w:pPr>
      <w:r w:rsidRPr="00E26C5E">
        <w:rPr>
          <w:rFonts w:ascii="Times New Roman" w:eastAsia="仿宋" w:hAnsi="Times New Roman"/>
          <w:sz w:val="24"/>
        </w:rPr>
        <w:t>难</w:t>
      </w:r>
      <w:r w:rsidR="00AD3FB7" w:rsidRPr="00E26C5E">
        <w:rPr>
          <w:rFonts w:ascii="Times New Roman" w:eastAsia="仿宋" w:hAnsi="Times New Roman"/>
          <w:sz w:val="24"/>
        </w:rPr>
        <w:t>点：</w:t>
      </w:r>
      <w:proofErr w:type="gramStart"/>
      <w:r w:rsidR="00AD3FB7" w:rsidRPr="00E26C5E">
        <w:rPr>
          <w:rFonts w:ascii="Times New Roman" w:eastAsia="仿宋" w:hAnsi="Times New Roman"/>
          <w:sz w:val="24"/>
        </w:rPr>
        <w:t>柱效的</w:t>
      </w:r>
      <w:proofErr w:type="gramEnd"/>
      <w:r w:rsidR="00AD3FB7" w:rsidRPr="00E26C5E">
        <w:rPr>
          <w:rFonts w:ascii="Times New Roman" w:eastAsia="仿宋" w:hAnsi="Times New Roman"/>
          <w:sz w:val="24"/>
        </w:rPr>
        <w:t>影响因素</w:t>
      </w:r>
      <w:r w:rsidRPr="00E26C5E">
        <w:rPr>
          <w:rFonts w:ascii="Times New Roman" w:eastAsia="仿宋" w:hAnsi="Times New Roman"/>
          <w:sz w:val="24"/>
        </w:rPr>
        <w:t>；</w:t>
      </w:r>
    </w:p>
    <w:p w14:paraId="6A89196A" w14:textId="6982A1E6" w:rsidR="00AD3FB7" w:rsidRPr="00E26C5E" w:rsidRDefault="00AD3FB7" w:rsidP="00E26C5E">
      <w:pPr>
        <w:spacing w:line="360" w:lineRule="auto"/>
        <w:ind w:firstLineChars="300" w:firstLine="720"/>
        <w:jc w:val="left"/>
        <w:rPr>
          <w:rFonts w:ascii="Times New Roman" w:eastAsia="仿宋" w:hAnsi="Times New Roman"/>
          <w:sz w:val="24"/>
        </w:rPr>
      </w:pPr>
      <w:r w:rsidRPr="00E26C5E">
        <w:rPr>
          <w:rFonts w:ascii="Times New Roman" w:eastAsia="仿宋" w:hAnsi="Times New Roman"/>
          <w:sz w:val="24"/>
        </w:rPr>
        <w:t xml:space="preserve">      </w:t>
      </w:r>
      <w:r w:rsidRPr="00E26C5E">
        <w:rPr>
          <w:rFonts w:ascii="Times New Roman" w:eastAsia="仿宋" w:hAnsi="Times New Roman"/>
          <w:sz w:val="24"/>
        </w:rPr>
        <w:t>标准曲线的测定及校准</w:t>
      </w:r>
      <w:r w:rsidR="00F642BD" w:rsidRPr="00E26C5E">
        <w:rPr>
          <w:rFonts w:ascii="Times New Roman" w:eastAsia="仿宋" w:hAnsi="Times New Roman"/>
          <w:sz w:val="24"/>
        </w:rPr>
        <w:t>；</w:t>
      </w:r>
    </w:p>
    <w:p w14:paraId="3DF644B6" w14:textId="053946DF" w:rsidR="00AD3FB7" w:rsidRPr="00E26C5E" w:rsidRDefault="00AD3FB7" w:rsidP="00E26C5E">
      <w:pPr>
        <w:spacing w:line="360" w:lineRule="auto"/>
        <w:ind w:firstLineChars="600" w:firstLine="1440"/>
        <w:jc w:val="left"/>
        <w:rPr>
          <w:rFonts w:ascii="Times New Roman" w:eastAsia="仿宋" w:hAnsi="Times New Roman"/>
          <w:sz w:val="24"/>
        </w:rPr>
      </w:pPr>
      <w:r w:rsidRPr="00E26C5E">
        <w:rPr>
          <w:rFonts w:ascii="Times New Roman" w:eastAsia="仿宋" w:hAnsi="Times New Roman"/>
          <w:sz w:val="24"/>
        </w:rPr>
        <w:t>聚合物相对分子量的计算</w:t>
      </w:r>
      <w:r w:rsidR="00F642BD" w:rsidRPr="00E26C5E">
        <w:rPr>
          <w:rFonts w:ascii="Times New Roman" w:eastAsia="仿宋" w:hAnsi="Times New Roman"/>
          <w:sz w:val="24"/>
        </w:rPr>
        <w:t>、</w:t>
      </w:r>
      <w:r w:rsidRPr="00E26C5E">
        <w:rPr>
          <w:rFonts w:ascii="Times New Roman" w:eastAsia="仿宋" w:hAnsi="Times New Roman"/>
          <w:sz w:val="24"/>
        </w:rPr>
        <w:t>聚合物相对分子量分布的计算</w:t>
      </w:r>
      <w:r w:rsidR="00F642BD" w:rsidRPr="00E26C5E">
        <w:rPr>
          <w:rFonts w:ascii="Times New Roman" w:eastAsia="仿宋" w:hAnsi="Times New Roman"/>
          <w:sz w:val="24"/>
        </w:rPr>
        <w:t>。</w:t>
      </w:r>
    </w:p>
    <w:p w14:paraId="04A15069" w14:textId="4B94A666" w:rsidR="007F6E50" w:rsidRPr="00E26C5E" w:rsidRDefault="007F6E50" w:rsidP="00795A71">
      <w:pPr>
        <w:numPr>
          <w:ilvl w:val="0"/>
          <w:numId w:val="4"/>
        </w:numPr>
        <w:spacing w:beforeLines="100" w:before="312" w:line="360" w:lineRule="auto"/>
        <w:rPr>
          <w:rFonts w:ascii="Times New Roman" w:eastAsia="仿宋" w:hAnsi="Times New Roman"/>
          <w:b/>
          <w:sz w:val="32"/>
          <w:szCs w:val="32"/>
        </w:rPr>
      </w:pPr>
      <w:r w:rsidRPr="00E26C5E">
        <w:rPr>
          <w:rFonts w:ascii="Times New Roman" w:eastAsia="仿宋" w:hAnsi="Times New Roman"/>
          <w:b/>
          <w:sz w:val="32"/>
          <w:szCs w:val="32"/>
        </w:rPr>
        <w:t>课程目标对应的教学内容</w:t>
      </w:r>
    </w:p>
    <w:p w14:paraId="3B967488" w14:textId="77777777" w:rsidR="007F6E50" w:rsidRPr="00E26C5E" w:rsidRDefault="007F6E50" w:rsidP="00056BB9">
      <w:pPr>
        <w:spacing w:line="360" w:lineRule="auto"/>
        <w:ind w:firstLineChars="200" w:firstLine="560"/>
        <w:rPr>
          <w:rFonts w:ascii="Times New Roman" w:eastAsia="仿宋" w:hAnsi="Times New Roman"/>
          <w:bCs/>
          <w:sz w:val="28"/>
          <w:szCs w:val="28"/>
        </w:rPr>
      </w:pPr>
      <w:r w:rsidRPr="00E26C5E">
        <w:rPr>
          <w:rFonts w:ascii="Times New Roman" w:eastAsia="仿宋" w:hAnsi="Times New Roman"/>
          <w:sz w:val="28"/>
          <w:szCs w:val="28"/>
        </w:rPr>
        <w:t>课程目标</w:t>
      </w:r>
      <w:r w:rsidRPr="00E26C5E">
        <w:rPr>
          <w:rFonts w:ascii="Times New Roman" w:eastAsia="仿宋" w:hAnsi="Times New Roman"/>
          <w:sz w:val="28"/>
          <w:szCs w:val="28"/>
        </w:rPr>
        <w:t>1</w:t>
      </w:r>
      <w:r w:rsidRPr="00E26C5E">
        <w:rPr>
          <w:rFonts w:ascii="Times New Roman" w:eastAsia="仿宋" w:hAnsi="Times New Roman"/>
          <w:sz w:val="28"/>
          <w:szCs w:val="28"/>
        </w:rPr>
        <w:t>对应</w:t>
      </w:r>
      <w:r w:rsidRPr="00E26C5E">
        <w:rPr>
          <w:rFonts w:ascii="Times New Roman" w:eastAsia="仿宋" w:hAnsi="Times New Roman"/>
          <w:bCs/>
          <w:sz w:val="28"/>
          <w:szCs w:val="28"/>
        </w:rPr>
        <w:t>本课程教学内容的第一章</w:t>
      </w:r>
      <w:r w:rsidRPr="00E26C5E">
        <w:rPr>
          <w:rFonts w:ascii="Times New Roman" w:eastAsia="仿宋" w:hAnsi="Times New Roman"/>
          <w:bCs/>
          <w:sz w:val="28"/>
          <w:szCs w:val="28"/>
        </w:rPr>
        <w:t>~</w:t>
      </w:r>
      <w:r w:rsidRPr="00E26C5E">
        <w:rPr>
          <w:rFonts w:ascii="Times New Roman" w:eastAsia="仿宋" w:hAnsi="Times New Roman"/>
          <w:bCs/>
          <w:sz w:val="28"/>
          <w:szCs w:val="28"/>
        </w:rPr>
        <w:t>第四章；</w:t>
      </w:r>
    </w:p>
    <w:p w14:paraId="16015B94" w14:textId="77777777" w:rsidR="007F6E50" w:rsidRPr="00E26C5E" w:rsidRDefault="007F6E50" w:rsidP="00056BB9">
      <w:pPr>
        <w:spacing w:line="360" w:lineRule="auto"/>
        <w:ind w:firstLineChars="200" w:firstLine="560"/>
        <w:rPr>
          <w:rFonts w:ascii="Times New Roman" w:eastAsia="仿宋" w:hAnsi="Times New Roman"/>
          <w:bCs/>
          <w:sz w:val="28"/>
          <w:szCs w:val="28"/>
        </w:rPr>
      </w:pPr>
      <w:r w:rsidRPr="00E26C5E">
        <w:rPr>
          <w:rFonts w:ascii="Times New Roman" w:eastAsia="仿宋" w:hAnsi="Times New Roman"/>
          <w:sz w:val="28"/>
          <w:szCs w:val="28"/>
        </w:rPr>
        <w:t>课程目标</w:t>
      </w:r>
      <w:r w:rsidRPr="00E26C5E">
        <w:rPr>
          <w:rFonts w:ascii="Times New Roman" w:eastAsia="仿宋" w:hAnsi="Times New Roman"/>
          <w:sz w:val="28"/>
          <w:szCs w:val="28"/>
        </w:rPr>
        <w:t>2</w:t>
      </w:r>
      <w:r w:rsidRPr="00E26C5E">
        <w:rPr>
          <w:rFonts w:ascii="Times New Roman" w:eastAsia="仿宋" w:hAnsi="Times New Roman"/>
          <w:sz w:val="28"/>
          <w:szCs w:val="28"/>
        </w:rPr>
        <w:t>对应</w:t>
      </w:r>
      <w:r w:rsidRPr="00E26C5E">
        <w:rPr>
          <w:rFonts w:ascii="Times New Roman" w:eastAsia="仿宋" w:hAnsi="Times New Roman"/>
          <w:bCs/>
          <w:sz w:val="28"/>
          <w:szCs w:val="28"/>
        </w:rPr>
        <w:t>本课程教学内容的第一章</w:t>
      </w:r>
      <w:r w:rsidRPr="00E26C5E">
        <w:rPr>
          <w:rFonts w:ascii="Times New Roman" w:eastAsia="仿宋" w:hAnsi="Times New Roman"/>
          <w:bCs/>
          <w:sz w:val="28"/>
          <w:szCs w:val="28"/>
        </w:rPr>
        <w:t>~</w:t>
      </w:r>
      <w:r w:rsidRPr="00E26C5E">
        <w:rPr>
          <w:rFonts w:ascii="Times New Roman" w:eastAsia="仿宋" w:hAnsi="Times New Roman"/>
          <w:bCs/>
          <w:sz w:val="28"/>
          <w:szCs w:val="28"/>
        </w:rPr>
        <w:t>第四章；</w:t>
      </w:r>
    </w:p>
    <w:p w14:paraId="4D22EBE5" w14:textId="77777777" w:rsidR="007F6E50" w:rsidRPr="00E26C5E" w:rsidRDefault="007F6E50" w:rsidP="00056BB9">
      <w:pPr>
        <w:spacing w:line="360" w:lineRule="auto"/>
        <w:ind w:firstLineChars="200" w:firstLine="560"/>
        <w:rPr>
          <w:rFonts w:ascii="Times New Roman" w:eastAsia="仿宋" w:hAnsi="Times New Roman"/>
          <w:bCs/>
          <w:sz w:val="28"/>
          <w:szCs w:val="28"/>
        </w:rPr>
      </w:pPr>
      <w:r w:rsidRPr="00E26C5E">
        <w:rPr>
          <w:rFonts w:ascii="Times New Roman" w:eastAsia="仿宋" w:hAnsi="Times New Roman"/>
          <w:sz w:val="28"/>
          <w:szCs w:val="28"/>
        </w:rPr>
        <w:t>课程目标</w:t>
      </w:r>
      <w:r w:rsidRPr="00E26C5E">
        <w:rPr>
          <w:rFonts w:ascii="Times New Roman" w:eastAsia="仿宋" w:hAnsi="Times New Roman"/>
          <w:sz w:val="28"/>
          <w:szCs w:val="28"/>
        </w:rPr>
        <w:t>3</w:t>
      </w:r>
      <w:r w:rsidRPr="00E26C5E">
        <w:rPr>
          <w:rFonts w:ascii="Times New Roman" w:eastAsia="仿宋" w:hAnsi="Times New Roman"/>
          <w:sz w:val="28"/>
          <w:szCs w:val="28"/>
        </w:rPr>
        <w:t>对应</w:t>
      </w:r>
      <w:r w:rsidRPr="00E26C5E">
        <w:rPr>
          <w:rFonts w:ascii="Times New Roman" w:eastAsia="仿宋" w:hAnsi="Times New Roman"/>
          <w:bCs/>
          <w:sz w:val="28"/>
          <w:szCs w:val="28"/>
        </w:rPr>
        <w:t>本课程教学内容的第一章</w:t>
      </w:r>
      <w:r w:rsidRPr="00E26C5E">
        <w:rPr>
          <w:rFonts w:ascii="Times New Roman" w:eastAsia="仿宋" w:hAnsi="Times New Roman"/>
          <w:bCs/>
          <w:sz w:val="28"/>
          <w:szCs w:val="28"/>
        </w:rPr>
        <w:t>~</w:t>
      </w:r>
      <w:r w:rsidRPr="00E26C5E">
        <w:rPr>
          <w:rFonts w:ascii="Times New Roman" w:eastAsia="仿宋" w:hAnsi="Times New Roman"/>
          <w:bCs/>
          <w:sz w:val="28"/>
          <w:szCs w:val="28"/>
        </w:rPr>
        <w:t>第四章；</w:t>
      </w:r>
    </w:p>
    <w:p w14:paraId="0126868C" w14:textId="6EA6D4F1" w:rsidR="00795A71" w:rsidRPr="00E26C5E" w:rsidRDefault="007F6E50" w:rsidP="00056BB9">
      <w:pPr>
        <w:spacing w:line="360" w:lineRule="auto"/>
        <w:ind w:firstLineChars="200" w:firstLine="560"/>
        <w:rPr>
          <w:rFonts w:ascii="Times New Roman" w:eastAsia="仿宋" w:hAnsi="Times New Roman" w:hint="eastAsia"/>
          <w:bCs/>
          <w:sz w:val="28"/>
          <w:szCs w:val="28"/>
        </w:rPr>
      </w:pPr>
      <w:r w:rsidRPr="00E26C5E">
        <w:rPr>
          <w:rFonts w:ascii="Times New Roman" w:eastAsia="仿宋" w:hAnsi="Times New Roman"/>
          <w:sz w:val="28"/>
          <w:szCs w:val="28"/>
        </w:rPr>
        <w:t>课程目标</w:t>
      </w:r>
      <w:r w:rsidRPr="00E26C5E">
        <w:rPr>
          <w:rFonts w:ascii="Times New Roman" w:eastAsia="仿宋" w:hAnsi="Times New Roman"/>
          <w:sz w:val="28"/>
          <w:szCs w:val="28"/>
        </w:rPr>
        <w:t>4</w:t>
      </w:r>
      <w:r w:rsidRPr="00E26C5E">
        <w:rPr>
          <w:rFonts w:ascii="Times New Roman" w:eastAsia="仿宋" w:hAnsi="Times New Roman"/>
          <w:sz w:val="28"/>
          <w:szCs w:val="28"/>
        </w:rPr>
        <w:t>对应</w:t>
      </w:r>
      <w:r w:rsidRPr="00E26C5E">
        <w:rPr>
          <w:rFonts w:ascii="Times New Roman" w:eastAsia="仿宋" w:hAnsi="Times New Roman"/>
          <w:bCs/>
          <w:sz w:val="28"/>
          <w:szCs w:val="28"/>
        </w:rPr>
        <w:t>本课程教学内容的第一章</w:t>
      </w:r>
      <w:r w:rsidRPr="00E26C5E">
        <w:rPr>
          <w:rFonts w:ascii="Times New Roman" w:eastAsia="仿宋" w:hAnsi="Times New Roman"/>
          <w:bCs/>
          <w:sz w:val="28"/>
          <w:szCs w:val="28"/>
        </w:rPr>
        <w:t>~</w:t>
      </w:r>
      <w:r w:rsidRPr="00E26C5E">
        <w:rPr>
          <w:rFonts w:ascii="Times New Roman" w:eastAsia="仿宋" w:hAnsi="Times New Roman"/>
          <w:bCs/>
          <w:sz w:val="28"/>
          <w:szCs w:val="28"/>
        </w:rPr>
        <w:t>第四章。</w:t>
      </w:r>
    </w:p>
    <w:p w14:paraId="14C94EE1" w14:textId="385C69F2" w:rsidR="007F6E50" w:rsidRPr="00E26C5E" w:rsidRDefault="00537498" w:rsidP="00795A71">
      <w:pPr>
        <w:numPr>
          <w:ilvl w:val="0"/>
          <w:numId w:val="4"/>
        </w:numPr>
        <w:spacing w:beforeLines="100" w:before="312" w:line="360" w:lineRule="auto"/>
        <w:rPr>
          <w:rFonts w:ascii="Times New Roman" w:eastAsia="仿宋" w:hAnsi="Times New Roman"/>
          <w:b/>
          <w:sz w:val="32"/>
          <w:szCs w:val="32"/>
        </w:rPr>
      </w:pPr>
      <w:r w:rsidRPr="00E26C5E">
        <w:rPr>
          <w:rFonts w:ascii="Times New Roman" w:eastAsia="仿宋" w:hAnsi="Times New Roman"/>
          <w:b/>
          <w:sz w:val="32"/>
          <w:szCs w:val="32"/>
        </w:rPr>
        <w:t>考核方式及成绩评定标准</w:t>
      </w:r>
    </w:p>
    <w:p w14:paraId="1C228D95" w14:textId="77777777" w:rsidR="00DF69B0" w:rsidRPr="00E26C5E" w:rsidRDefault="00DF69B0" w:rsidP="00E26C5E">
      <w:pPr>
        <w:numPr>
          <w:ilvl w:val="0"/>
          <w:numId w:val="6"/>
        </w:numPr>
        <w:spacing w:line="360" w:lineRule="auto"/>
        <w:rPr>
          <w:rFonts w:ascii="Times New Roman" w:eastAsia="仿宋" w:hAnsi="Times New Roman"/>
          <w:bCs/>
          <w:color w:val="FF0000"/>
          <w:sz w:val="30"/>
          <w:szCs w:val="30"/>
        </w:rPr>
      </w:pPr>
      <w:bookmarkStart w:id="2" w:name="_Hlk44258107"/>
      <w:r w:rsidRPr="00E26C5E">
        <w:rPr>
          <w:rFonts w:ascii="Times New Roman" w:eastAsia="仿宋" w:hAnsi="Times New Roman"/>
          <w:b/>
          <w:sz w:val="30"/>
          <w:szCs w:val="30"/>
        </w:rPr>
        <w:t>课程考核方式</w:t>
      </w:r>
    </w:p>
    <w:p w14:paraId="41CB6D4D" w14:textId="50071350" w:rsidR="00F043EB" w:rsidRPr="00E26C5E" w:rsidRDefault="00F043EB" w:rsidP="00E26C5E">
      <w:pPr>
        <w:tabs>
          <w:tab w:val="left" w:pos="420"/>
        </w:tabs>
        <w:spacing w:line="360" w:lineRule="auto"/>
        <w:ind w:firstLineChars="200" w:firstLine="560"/>
        <w:rPr>
          <w:rFonts w:ascii="Times New Roman" w:eastAsia="仿宋" w:hAnsi="Times New Roman"/>
          <w:bCs/>
          <w:sz w:val="28"/>
          <w:szCs w:val="28"/>
        </w:rPr>
      </w:pPr>
      <w:bookmarkStart w:id="3" w:name="_Hlk44404762"/>
      <w:bookmarkEnd w:id="2"/>
      <w:r w:rsidRPr="00E26C5E">
        <w:rPr>
          <w:rFonts w:ascii="Times New Roman" w:eastAsia="仿宋" w:hAnsi="Times New Roman"/>
          <w:bCs/>
          <w:sz w:val="28"/>
          <w:szCs w:val="28"/>
        </w:rPr>
        <w:lastRenderedPageBreak/>
        <w:t>课程考核包括</w:t>
      </w:r>
      <w:r w:rsidR="00D80A80" w:rsidRPr="00E26C5E">
        <w:rPr>
          <w:rFonts w:ascii="Times New Roman" w:eastAsia="仿宋" w:hAnsi="Times New Roman"/>
          <w:bCs/>
          <w:sz w:val="28"/>
          <w:szCs w:val="28"/>
        </w:rPr>
        <w:t>二</w:t>
      </w:r>
      <w:r w:rsidRPr="00E26C5E">
        <w:rPr>
          <w:rFonts w:ascii="Times New Roman" w:eastAsia="仿宋" w:hAnsi="Times New Roman"/>
          <w:bCs/>
          <w:sz w:val="28"/>
          <w:szCs w:val="28"/>
        </w:rPr>
        <w:t>部分，各部分的比例分别如下：</w:t>
      </w:r>
      <w:r w:rsidRPr="00E26C5E">
        <w:rPr>
          <w:rFonts w:ascii="Times New Roman" w:eastAsia="仿宋" w:hAnsi="Times New Roman"/>
          <w:bCs/>
          <w:sz w:val="28"/>
          <w:szCs w:val="28"/>
        </w:rPr>
        <w:t xml:space="preserve"> </w:t>
      </w:r>
    </w:p>
    <w:tbl>
      <w:tblPr>
        <w:tblW w:w="5123" w:type="pct"/>
        <w:tblLook w:val="04A0" w:firstRow="1" w:lastRow="0" w:firstColumn="1" w:lastColumn="0" w:noHBand="0" w:noVBand="1"/>
      </w:tblPr>
      <w:tblGrid>
        <w:gridCol w:w="779"/>
        <w:gridCol w:w="2879"/>
        <w:gridCol w:w="2746"/>
        <w:gridCol w:w="2096"/>
      </w:tblGrid>
      <w:tr w:rsidR="00F043EB" w:rsidRPr="00E26C5E" w14:paraId="2C1FC17F" w14:textId="77777777" w:rsidTr="00E26C5E">
        <w:trPr>
          <w:trHeight w:val="270"/>
        </w:trPr>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CF3AC" w14:textId="77777777" w:rsidR="00F043EB" w:rsidRPr="00E26C5E" w:rsidRDefault="00F043EB" w:rsidP="00E26C5E">
            <w:pPr>
              <w:widowControl/>
              <w:spacing w:line="360" w:lineRule="auto"/>
              <w:jc w:val="center"/>
              <w:rPr>
                <w:rFonts w:ascii="Times New Roman" w:eastAsia="仿宋" w:hAnsi="Times New Roman"/>
                <w:b/>
                <w:color w:val="000000"/>
                <w:kern w:val="0"/>
                <w:sz w:val="28"/>
                <w:szCs w:val="28"/>
              </w:rPr>
            </w:pPr>
            <w:r w:rsidRPr="00E26C5E">
              <w:rPr>
                <w:rFonts w:ascii="Times New Roman" w:eastAsia="仿宋" w:hAnsi="Times New Roman"/>
                <w:b/>
                <w:color w:val="000000"/>
                <w:kern w:val="0"/>
                <w:sz w:val="28"/>
                <w:szCs w:val="28"/>
              </w:rPr>
              <w:t>序号</w:t>
            </w:r>
          </w:p>
        </w:tc>
        <w:tc>
          <w:tcPr>
            <w:tcW w:w="1694" w:type="pct"/>
            <w:tcBorders>
              <w:top w:val="single" w:sz="4" w:space="0" w:color="auto"/>
              <w:left w:val="nil"/>
              <w:bottom w:val="single" w:sz="4" w:space="0" w:color="auto"/>
              <w:right w:val="single" w:sz="4" w:space="0" w:color="auto"/>
            </w:tcBorders>
            <w:shd w:val="clear" w:color="auto" w:fill="auto"/>
            <w:noWrap/>
            <w:vAlign w:val="center"/>
            <w:hideMark/>
          </w:tcPr>
          <w:p w14:paraId="3B8CD903" w14:textId="77777777" w:rsidR="00F043EB" w:rsidRPr="00E26C5E" w:rsidRDefault="00F043EB" w:rsidP="00E26C5E">
            <w:pPr>
              <w:widowControl/>
              <w:spacing w:line="360" w:lineRule="auto"/>
              <w:jc w:val="center"/>
              <w:rPr>
                <w:rFonts w:ascii="Times New Roman" w:eastAsia="仿宋" w:hAnsi="Times New Roman"/>
                <w:b/>
                <w:color w:val="000000"/>
                <w:kern w:val="0"/>
                <w:sz w:val="28"/>
                <w:szCs w:val="28"/>
              </w:rPr>
            </w:pPr>
            <w:r w:rsidRPr="00E26C5E">
              <w:rPr>
                <w:rFonts w:ascii="Times New Roman" w:eastAsia="仿宋" w:hAnsi="Times New Roman"/>
                <w:b/>
                <w:color w:val="000000"/>
                <w:kern w:val="0"/>
                <w:sz w:val="28"/>
                <w:szCs w:val="28"/>
              </w:rPr>
              <w:t>考核方式</w:t>
            </w:r>
          </w:p>
        </w:tc>
        <w:tc>
          <w:tcPr>
            <w:tcW w:w="1615" w:type="pct"/>
            <w:tcBorders>
              <w:top w:val="single" w:sz="4" w:space="0" w:color="auto"/>
              <w:left w:val="nil"/>
              <w:bottom w:val="single" w:sz="4" w:space="0" w:color="auto"/>
              <w:right w:val="single" w:sz="4" w:space="0" w:color="auto"/>
            </w:tcBorders>
            <w:shd w:val="clear" w:color="auto" w:fill="auto"/>
            <w:noWrap/>
            <w:vAlign w:val="center"/>
            <w:hideMark/>
          </w:tcPr>
          <w:p w14:paraId="256E2587" w14:textId="77777777" w:rsidR="00F043EB" w:rsidRPr="00E26C5E" w:rsidRDefault="00F043EB" w:rsidP="00E26C5E">
            <w:pPr>
              <w:widowControl/>
              <w:spacing w:line="360" w:lineRule="auto"/>
              <w:jc w:val="center"/>
              <w:rPr>
                <w:rFonts w:ascii="Times New Roman" w:eastAsia="仿宋" w:hAnsi="Times New Roman"/>
                <w:b/>
                <w:color w:val="000000"/>
                <w:kern w:val="0"/>
                <w:sz w:val="28"/>
                <w:szCs w:val="28"/>
              </w:rPr>
            </w:pPr>
            <w:r w:rsidRPr="00E26C5E">
              <w:rPr>
                <w:rFonts w:ascii="Times New Roman" w:eastAsia="仿宋" w:hAnsi="Times New Roman"/>
                <w:b/>
                <w:color w:val="000000"/>
                <w:kern w:val="0"/>
                <w:sz w:val="28"/>
                <w:szCs w:val="28"/>
              </w:rPr>
              <w:t>所占成绩比例（</w:t>
            </w:r>
            <w:r w:rsidRPr="00E26C5E">
              <w:rPr>
                <w:rFonts w:ascii="Times New Roman" w:eastAsia="仿宋" w:hAnsi="Times New Roman"/>
                <w:b/>
                <w:color w:val="000000"/>
                <w:kern w:val="0"/>
                <w:sz w:val="28"/>
                <w:szCs w:val="28"/>
              </w:rPr>
              <w:t>%</w:t>
            </w:r>
            <w:r w:rsidRPr="00E26C5E">
              <w:rPr>
                <w:rFonts w:ascii="Times New Roman" w:eastAsia="仿宋" w:hAnsi="Times New Roman"/>
                <w:b/>
                <w:color w:val="000000"/>
                <w:kern w:val="0"/>
                <w:sz w:val="28"/>
                <w:szCs w:val="28"/>
              </w:rPr>
              <w:t>）</w:t>
            </w:r>
          </w:p>
        </w:tc>
        <w:tc>
          <w:tcPr>
            <w:tcW w:w="1233" w:type="pct"/>
            <w:tcBorders>
              <w:top w:val="single" w:sz="4" w:space="0" w:color="auto"/>
              <w:left w:val="nil"/>
              <w:bottom w:val="single" w:sz="4" w:space="0" w:color="auto"/>
              <w:right w:val="single" w:sz="4" w:space="0" w:color="auto"/>
            </w:tcBorders>
            <w:vAlign w:val="center"/>
          </w:tcPr>
          <w:p w14:paraId="0DA272EE" w14:textId="77777777" w:rsidR="00F043EB" w:rsidRPr="00E26C5E" w:rsidRDefault="00F043EB" w:rsidP="00E26C5E">
            <w:pPr>
              <w:widowControl/>
              <w:spacing w:line="360" w:lineRule="auto"/>
              <w:jc w:val="center"/>
              <w:rPr>
                <w:rFonts w:ascii="Times New Roman" w:eastAsia="仿宋" w:hAnsi="Times New Roman"/>
                <w:b/>
                <w:color w:val="000000"/>
                <w:kern w:val="0"/>
                <w:sz w:val="28"/>
                <w:szCs w:val="28"/>
              </w:rPr>
            </w:pPr>
            <w:r w:rsidRPr="00E26C5E">
              <w:rPr>
                <w:rFonts w:ascii="Times New Roman" w:eastAsia="仿宋" w:hAnsi="Times New Roman"/>
                <w:b/>
                <w:color w:val="000000"/>
                <w:kern w:val="0"/>
                <w:sz w:val="28"/>
                <w:szCs w:val="28"/>
              </w:rPr>
              <w:t>对应课程目标</w:t>
            </w:r>
          </w:p>
        </w:tc>
      </w:tr>
      <w:tr w:rsidR="00F043EB" w:rsidRPr="00E26C5E" w14:paraId="1061D451" w14:textId="77777777" w:rsidTr="00E26C5E">
        <w:trPr>
          <w:trHeight w:val="564"/>
        </w:trPr>
        <w:tc>
          <w:tcPr>
            <w:tcW w:w="458" w:type="pct"/>
            <w:tcBorders>
              <w:top w:val="nil"/>
              <w:left w:val="single" w:sz="4" w:space="0" w:color="auto"/>
              <w:bottom w:val="single" w:sz="4" w:space="0" w:color="auto"/>
              <w:right w:val="single" w:sz="4" w:space="0" w:color="auto"/>
            </w:tcBorders>
            <w:shd w:val="clear" w:color="auto" w:fill="auto"/>
            <w:noWrap/>
            <w:vAlign w:val="center"/>
            <w:hideMark/>
          </w:tcPr>
          <w:p w14:paraId="594EDEFB" w14:textId="77777777" w:rsidR="00F043EB" w:rsidRPr="00E26C5E" w:rsidRDefault="00F043EB" w:rsidP="00E26C5E">
            <w:pPr>
              <w:spacing w:line="360" w:lineRule="auto"/>
              <w:jc w:val="center"/>
              <w:rPr>
                <w:rFonts w:ascii="Times New Roman" w:eastAsia="仿宋" w:hAnsi="Times New Roman"/>
                <w:color w:val="000000"/>
                <w:sz w:val="28"/>
                <w:szCs w:val="28"/>
              </w:rPr>
            </w:pPr>
            <w:r w:rsidRPr="00E26C5E">
              <w:rPr>
                <w:rFonts w:ascii="Times New Roman" w:eastAsia="仿宋" w:hAnsi="Times New Roman"/>
                <w:color w:val="000000"/>
                <w:sz w:val="28"/>
                <w:szCs w:val="28"/>
              </w:rPr>
              <w:t>1</w:t>
            </w:r>
          </w:p>
        </w:tc>
        <w:tc>
          <w:tcPr>
            <w:tcW w:w="1694" w:type="pct"/>
            <w:tcBorders>
              <w:top w:val="nil"/>
              <w:left w:val="nil"/>
              <w:bottom w:val="single" w:sz="4" w:space="0" w:color="auto"/>
              <w:right w:val="single" w:sz="4" w:space="0" w:color="auto"/>
            </w:tcBorders>
            <w:shd w:val="clear" w:color="auto" w:fill="auto"/>
            <w:noWrap/>
            <w:vAlign w:val="center"/>
            <w:hideMark/>
          </w:tcPr>
          <w:p w14:paraId="41CD25B7" w14:textId="77777777" w:rsidR="00F043EB" w:rsidRPr="00E26C5E" w:rsidRDefault="00F043EB" w:rsidP="00E26C5E">
            <w:pPr>
              <w:spacing w:line="360" w:lineRule="auto"/>
              <w:jc w:val="center"/>
              <w:rPr>
                <w:rFonts w:ascii="Times New Roman" w:eastAsia="仿宋" w:hAnsi="Times New Roman"/>
                <w:color w:val="000000"/>
                <w:sz w:val="28"/>
                <w:szCs w:val="28"/>
              </w:rPr>
            </w:pPr>
            <w:r w:rsidRPr="00E26C5E">
              <w:rPr>
                <w:rFonts w:ascii="Times New Roman" w:eastAsia="仿宋" w:hAnsi="Times New Roman"/>
                <w:color w:val="000000"/>
                <w:sz w:val="28"/>
                <w:szCs w:val="28"/>
              </w:rPr>
              <w:t>实验操作及过程考核</w:t>
            </w:r>
          </w:p>
        </w:tc>
        <w:tc>
          <w:tcPr>
            <w:tcW w:w="1615" w:type="pct"/>
            <w:tcBorders>
              <w:top w:val="nil"/>
              <w:left w:val="nil"/>
              <w:bottom w:val="single" w:sz="4" w:space="0" w:color="auto"/>
              <w:right w:val="single" w:sz="4" w:space="0" w:color="auto"/>
            </w:tcBorders>
            <w:shd w:val="clear" w:color="auto" w:fill="auto"/>
            <w:noWrap/>
            <w:vAlign w:val="center"/>
            <w:hideMark/>
          </w:tcPr>
          <w:p w14:paraId="762CB1D9" w14:textId="77777777" w:rsidR="00F043EB" w:rsidRPr="00E26C5E" w:rsidRDefault="00F043EB" w:rsidP="00E26C5E">
            <w:pPr>
              <w:widowControl/>
              <w:spacing w:line="360" w:lineRule="auto"/>
              <w:jc w:val="center"/>
              <w:rPr>
                <w:rFonts w:ascii="Times New Roman" w:eastAsia="仿宋" w:hAnsi="Times New Roman"/>
                <w:color w:val="000000"/>
                <w:kern w:val="0"/>
                <w:sz w:val="28"/>
                <w:szCs w:val="28"/>
              </w:rPr>
            </w:pPr>
            <w:r w:rsidRPr="00E26C5E">
              <w:rPr>
                <w:rFonts w:ascii="Times New Roman" w:eastAsia="仿宋" w:hAnsi="Times New Roman"/>
                <w:color w:val="000000"/>
                <w:kern w:val="0"/>
                <w:sz w:val="28"/>
                <w:szCs w:val="28"/>
              </w:rPr>
              <w:t>50%</w:t>
            </w:r>
          </w:p>
        </w:tc>
        <w:tc>
          <w:tcPr>
            <w:tcW w:w="1233" w:type="pct"/>
            <w:tcBorders>
              <w:top w:val="nil"/>
              <w:left w:val="nil"/>
              <w:bottom w:val="single" w:sz="4" w:space="0" w:color="auto"/>
              <w:right w:val="single" w:sz="4" w:space="0" w:color="auto"/>
            </w:tcBorders>
            <w:vAlign w:val="center"/>
          </w:tcPr>
          <w:p w14:paraId="2BAFBFE7" w14:textId="77777777" w:rsidR="00F043EB" w:rsidRPr="00E26C5E" w:rsidRDefault="00F043EB" w:rsidP="00E26C5E">
            <w:pPr>
              <w:widowControl/>
              <w:spacing w:line="360" w:lineRule="auto"/>
              <w:jc w:val="center"/>
              <w:rPr>
                <w:rFonts w:ascii="Times New Roman" w:eastAsia="仿宋" w:hAnsi="Times New Roman"/>
                <w:color w:val="000000"/>
                <w:kern w:val="0"/>
                <w:sz w:val="28"/>
                <w:szCs w:val="28"/>
              </w:rPr>
            </w:pPr>
            <w:r w:rsidRPr="00E26C5E">
              <w:rPr>
                <w:rFonts w:ascii="Times New Roman" w:hAnsi="Times New Roman"/>
                <w:sz w:val="22"/>
              </w:rPr>
              <w:t>1,2,3,4</w:t>
            </w:r>
          </w:p>
        </w:tc>
      </w:tr>
      <w:tr w:rsidR="00F043EB" w:rsidRPr="00E26C5E" w14:paraId="041B78A8" w14:textId="77777777" w:rsidTr="00E26C5E">
        <w:trPr>
          <w:trHeight w:val="558"/>
        </w:trPr>
        <w:tc>
          <w:tcPr>
            <w:tcW w:w="458" w:type="pct"/>
            <w:tcBorders>
              <w:top w:val="nil"/>
              <w:left w:val="single" w:sz="4" w:space="0" w:color="auto"/>
              <w:bottom w:val="single" w:sz="4" w:space="0" w:color="auto"/>
              <w:right w:val="single" w:sz="4" w:space="0" w:color="auto"/>
            </w:tcBorders>
            <w:shd w:val="clear" w:color="auto" w:fill="auto"/>
            <w:noWrap/>
            <w:vAlign w:val="center"/>
          </w:tcPr>
          <w:p w14:paraId="141AE146" w14:textId="77777777" w:rsidR="00F043EB" w:rsidRPr="00E26C5E" w:rsidRDefault="00F043EB" w:rsidP="00E26C5E">
            <w:pPr>
              <w:spacing w:line="360" w:lineRule="auto"/>
              <w:jc w:val="center"/>
              <w:rPr>
                <w:rFonts w:ascii="Times New Roman" w:eastAsia="仿宋" w:hAnsi="Times New Roman"/>
                <w:color w:val="000000"/>
                <w:sz w:val="28"/>
                <w:szCs w:val="28"/>
              </w:rPr>
            </w:pPr>
            <w:r w:rsidRPr="00E26C5E">
              <w:rPr>
                <w:rFonts w:ascii="Times New Roman" w:eastAsia="仿宋" w:hAnsi="Times New Roman"/>
                <w:color w:val="000000"/>
                <w:sz w:val="28"/>
                <w:szCs w:val="28"/>
              </w:rPr>
              <w:t>2</w:t>
            </w:r>
          </w:p>
        </w:tc>
        <w:tc>
          <w:tcPr>
            <w:tcW w:w="1694" w:type="pct"/>
            <w:tcBorders>
              <w:top w:val="nil"/>
              <w:left w:val="nil"/>
              <w:bottom w:val="single" w:sz="4" w:space="0" w:color="auto"/>
              <w:right w:val="single" w:sz="4" w:space="0" w:color="auto"/>
            </w:tcBorders>
            <w:shd w:val="clear" w:color="auto" w:fill="auto"/>
            <w:noWrap/>
            <w:vAlign w:val="center"/>
          </w:tcPr>
          <w:p w14:paraId="6640F698" w14:textId="77777777" w:rsidR="00F043EB" w:rsidRPr="00E26C5E" w:rsidRDefault="00F043EB" w:rsidP="00E26C5E">
            <w:pPr>
              <w:spacing w:line="360" w:lineRule="auto"/>
              <w:jc w:val="center"/>
              <w:rPr>
                <w:rFonts w:ascii="Times New Roman" w:eastAsia="仿宋" w:hAnsi="Times New Roman"/>
                <w:color w:val="000000"/>
                <w:sz w:val="28"/>
                <w:szCs w:val="28"/>
              </w:rPr>
            </w:pPr>
            <w:r w:rsidRPr="00E26C5E">
              <w:rPr>
                <w:rFonts w:ascii="Times New Roman" w:eastAsia="仿宋" w:hAnsi="Times New Roman"/>
                <w:color w:val="000000"/>
                <w:sz w:val="28"/>
                <w:szCs w:val="28"/>
              </w:rPr>
              <w:t>实验报告</w:t>
            </w:r>
          </w:p>
        </w:tc>
        <w:tc>
          <w:tcPr>
            <w:tcW w:w="1615" w:type="pct"/>
            <w:tcBorders>
              <w:top w:val="nil"/>
              <w:left w:val="nil"/>
              <w:bottom w:val="single" w:sz="4" w:space="0" w:color="auto"/>
              <w:right w:val="single" w:sz="4" w:space="0" w:color="auto"/>
            </w:tcBorders>
            <w:shd w:val="clear" w:color="auto" w:fill="auto"/>
            <w:noWrap/>
            <w:vAlign w:val="center"/>
          </w:tcPr>
          <w:p w14:paraId="65411FF3" w14:textId="77777777" w:rsidR="00F043EB" w:rsidRPr="00E26C5E" w:rsidRDefault="00F043EB" w:rsidP="00E26C5E">
            <w:pPr>
              <w:widowControl/>
              <w:spacing w:line="360" w:lineRule="auto"/>
              <w:jc w:val="center"/>
              <w:rPr>
                <w:rFonts w:ascii="Times New Roman" w:eastAsia="仿宋" w:hAnsi="Times New Roman"/>
                <w:color w:val="000000"/>
                <w:kern w:val="0"/>
                <w:sz w:val="28"/>
                <w:szCs w:val="28"/>
              </w:rPr>
            </w:pPr>
            <w:r w:rsidRPr="00E26C5E">
              <w:rPr>
                <w:rFonts w:ascii="Times New Roman" w:eastAsia="仿宋" w:hAnsi="Times New Roman"/>
                <w:color w:val="000000"/>
                <w:kern w:val="0"/>
                <w:sz w:val="28"/>
                <w:szCs w:val="28"/>
              </w:rPr>
              <w:t>50%</w:t>
            </w:r>
          </w:p>
        </w:tc>
        <w:tc>
          <w:tcPr>
            <w:tcW w:w="1233" w:type="pct"/>
            <w:tcBorders>
              <w:top w:val="nil"/>
              <w:left w:val="nil"/>
              <w:bottom w:val="single" w:sz="4" w:space="0" w:color="auto"/>
              <w:right w:val="single" w:sz="4" w:space="0" w:color="auto"/>
            </w:tcBorders>
            <w:vAlign w:val="center"/>
          </w:tcPr>
          <w:p w14:paraId="0E739B5A" w14:textId="77777777" w:rsidR="00F043EB" w:rsidRPr="00E26C5E" w:rsidRDefault="00F043EB" w:rsidP="00E26C5E">
            <w:pPr>
              <w:widowControl/>
              <w:spacing w:line="360" w:lineRule="auto"/>
              <w:jc w:val="center"/>
              <w:rPr>
                <w:rFonts w:ascii="Times New Roman" w:eastAsia="仿宋" w:hAnsi="Times New Roman"/>
                <w:color w:val="000000"/>
                <w:kern w:val="0"/>
                <w:sz w:val="28"/>
                <w:szCs w:val="28"/>
              </w:rPr>
            </w:pPr>
            <w:r w:rsidRPr="00E26C5E">
              <w:rPr>
                <w:rFonts w:ascii="Times New Roman" w:hAnsi="Times New Roman"/>
                <w:sz w:val="22"/>
              </w:rPr>
              <w:t>1,2,3</w:t>
            </w:r>
          </w:p>
        </w:tc>
      </w:tr>
    </w:tbl>
    <w:p w14:paraId="2034E5EF" w14:textId="77777777" w:rsidR="00F043EB" w:rsidRPr="00E26C5E" w:rsidRDefault="00F043EB" w:rsidP="00E26C5E">
      <w:pPr>
        <w:numPr>
          <w:ilvl w:val="0"/>
          <w:numId w:val="6"/>
        </w:numPr>
        <w:spacing w:line="360" w:lineRule="auto"/>
        <w:rPr>
          <w:rFonts w:ascii="Times New Roman" w:eastAsia="仿宋" w:hAnsi="Times New Roman"/>
          <w:b/>
          <w:sz w:val="30"/>
          <w:szCs w:val="30"/>
        </w:rPr>
      </w:pPr>
      <w:r w:rsidRPr="00E26C5E">
        <w:rPr>
          <w:rFonts w:ascii="Times New Roman" w:eastAsia="仿宋" w:hAnsi="Times New Roman"/>
          <w:b/>
          <w:sz w:val="30"/>
          <w:szCs w:val="30"/>
        </w:rPr>
        <w:t>评分标准</w:t>
      </w:r>
    </w:p>
    <w:p w14:paraId="2865D5D2" w14:textId="77777777" w:rsidR="00F043EB" w:rsidRPr="00E26C5E" w:rsidRDefault="00F043EB" w:rsidP="00E26C5E">
      <w:pPr>
        <w:spacing w:line="360" w:lineRule="auto"/>
        <w:ind w:firstLineChars="200" w:firstLine="560"/>
        <w:rPr>
          <w:rFonts w:ascii="Times New Roman" w:eastAsia="仿宋" w:hAnsi="Times New Roman"/>
          <w:bCs/>
          <w:sz w:val="28"/>
          <w:szCs w:val="28"/>
        </w:rPr>
      </w:pPr>
      <w:bookmarkStart w:id="4" w:name="_Hlk44247216"/>
      <w:r w:rsidRPr="00E26C5E">
        <w:rPr>
          <w:rFonts w:ascii="Times New Roman" w:eastAsia="仿宋" w:hAnsi="Times New Roman"/>
          <w:bCs/>
          <w:sz w:val="28"/>
          <w:szCs w:val="28"/>
        </w:rPr>
        <w:t>各项成绩构成评分标准如下：</w:t>
      </w:r>
    </w:p>
    <w:bookmarkEnd w:id="4"/>
    <w:p w14:paraId="65C8A484" w14:textId="6188BEFD" w:rsidR="00F043EB" w:rsidRPr="00E26C5E" w:rsidRDefault="00F043EB" w:rsidP="00E26C5E">
      <w:pPr>
        <w:pStyle w:val="a9"/>
        <w:numPr>
          <w:ilvl w:val="0"/>
          <w:numId w:val="12"/>
        </w:numPr>
        <w:spacing w:line="360" w:lineRule="auto"/>
        <w:ind w:firstLineChars="0" w:hanging="420"/>
        <w:rPr>
          <w:rFonts w:ascii="Times New Roman" w:eastAsia="仿宋" w:hAnsi="Times New Roman"/>
          <w:sz w:val="28"/>
        </w:rPr>
      </w:pPr>
      <w:r w:rsidRPr="00E26C5E">
        <w:rPr>
          <w:rFonts w:ascii="Times New Roman" w:eastAsia="仿宋" w:hAnsi="Times New Roman"/>
          <w:color w:val="000000"/>
          <w:sz w:val="28"/>
        </w:rPr>
        <w:t>实验操作及过程考核</w:t>
      </w:r>
      <w:r w:rsidRPr="00E26C5E">
        <w:rPr>
          <w:rFonts w:ascii="Times New Roman" w:eastAsia="仿宋" w:hAnsi="Times New Roman"/>
          <w:sz w:val="28"/>
        </w:rPr>
        <w:t>：</w:t>
      </w:r>
    </w:p>
    <w:tbl>
      <w:tblPr>
        <w:tblW w:w="8534" w:type="dxa"/>
        <w:tblInd w:w="108" w:type="dxa"/>
        <w:tblCellMar>
          <w:left w:w="10" w:type="dxa"/>
          <w:right w:w="10" w:type="dxa"/>
        </w:tblCellMar>
        <w:tblLook w:val="04A0" w:firstRow="1" w:lastRow="0" w:firstColumn="1" w:lastColumn="0" w:noHBand="0" w:noVBand="1"/>
      </w:tblPr>
      <w:tblGrid>
        <w:gridCol w:w="6124"/>
        <w:gridCol w:w="2410"/>
      </w:tblGrid>
      <w:tr w:rsidR="00F043EB" w:rsidRPr="00E26C5E" w14:paraId="4C1C6BB4" w14:textId="77777777" w:rsidTr="003B53EB">
        <w:trPr>
          <w:trHeight w:val="1"/>
        </w:trPr>
        <w:tc>
          <w:tcPr>
            <w:tcW w:w="61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5C43E1" w14:textId="77777777" w:rsidR="00F043EB" w:rsidRPr="00E26C5E" w:rsidRDefault="00F043EB" w:rsidP="00E26C5E">
            <w:pPr>
              <w:spacing w:line="360" w:lineRule="auto"/>
              <w:jc w:val="center"/>
              <w:rPr>
                <w:rFonts w:ascii="Times New Roman" w:eastAsia="仿宋" w:hAnsi="Times New Roman"/>
              </w:rPr>
            </w:pPr>
            <w:r w:rsidRPr="00E26C5E">
              <w:rPr>
                <w:rFonts w:ascii="Times New Roman" w:eastAsia="仿宋" w:hAnsi="Times New Roman"/>
                <w:b/>
                <w:sz w:val="28"/>
              </w:rPr>
              <w:t>标准描述</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A4E61B" w14:textId="77777777" w:rsidR="00F043EB" w:rsidRPr="00E26C5E" w:rsidRDefault="00F043EB" w:rsidP="00E26C5E">
            <w:pPr>
              <w:spacing w:line="360" w:lineRule="auto"/>
              <w:jc w:val="center"/>
              <w:rPr>
                <w:rFonts w:ascii="Times New Roman" w:eastAsia="仿宋" w:hAnsi="Times New Roman"/>
              </w:rPr>
            </w:pPr>
            <w:r w:rsidRPr="00E26C5E">
              <w:rPr>
                <w:rFonts w:ascii="Times New Roman" w:eastAsia="仿宋" w:hAnsi="Times New Roman"/>
                <w:b/>
                <w:sz w:val="28"/>
              </w:rPr>
              <w:t>得分</w:t>
            </w:r>
          </w:p>
        </w:tc>
      </w:tr>
      <w:tr w:rsidR="00F043EB" w:rsidRPr="00E26C5E" w14:paraId="494DF86C" w14:textId="77777777" w:rsidTr="003B53EB">
        <w:trPr>
          <w:trHeight w:val="1"/>
        </w:trPr>
        <w:tc>
          <w:tcPr>
            <w:tcW w:w="61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5CC6AF" w14:textId="016BBB96" w:rsidR="00F043EB" w:rsidRPr="00E26C5E" w:rsidRDefault="00F043EB" w:rsidP="00E26C5E">
            <w:pPr>
              <w:spacing w:line="360" w:lineRule="auto"/>
              <w:jc w:val="center"/>
              <w:rPr>
                <w:rFonts w:ascii="Times New Roman" w:eastAsia="仿宋" w:hAnsi="Times New Roman"/>
                <w:sz w:val="28"/>
                <w:szCs w:val="28"/>
              </w:rPr>
            </w:pPr>
            <w:r w:rsidRPr="00E26C5E">
              <w:rPr>
                <w:rFonts w:ascii="Times New Roman" w:eastAsia="仿宋" w:hAnsi="Times New Roman"/>
                <w:sz w:val="28"/>
                <w:szCs w:val="28"/>
              </w:rPr>
              <w:t>完成实验，实验过程正常，实验结果正常</w:t>
            </w:r>
            <w:r w:rsidR="003B53EB" w:rsidRPr="00E26C5E">
              <w:rPr>
                <w:rFonts w:ascii="Times New Roman" w:eastAsia="仿宋" w:hAnsi="Times New Roman"/>
                <w:sz w:val="28"/>
                <w:szCs w:val="28"/>
              </w:rPr>
              <w:t>。</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3F0FCC" w14:textId="77777777" w:rsidR="00F043EB" w:rsidRPr="00E26C5E" w:rsidRDefault="00F043EB" w:rsidP="00E26C5E">
            <w:pPr>
              <w:spacing w:line="360" w:lineRule="auto"/>
              <w:jc w:val="center"/>
              <w:rPr>
                <w:rFonts w:ascii="Times New Roman" w:eastAsia="仿宋" w:hAnsi="Times New Roman"/>
              </w:rPr>
            </w:pPr>
            <w:r w:rsidRPr="00E26C5E">
              <w:rPr>
                <w:rFonts w:ascii="Times New Roman" w:eastAsia="仿宋" w:hAnsi="Times New Roman"/>
                <w:sz w:val="28"/>
              </w:rPr>
              <w:t>100~90</w:t>
            </w:r>
            <w:r w:rsidRPr="00E26C5E">
              <w:rPr>
                <w:rFonts w:ascii="Times New Roman" w:eastAsia="仿宋" w:hAnsi="Times New Roman"/>
                <w:sz w:val="28"/>
              </w:rPr>
              <w:t>（优）</w:t>
            </w:r>
          </w:p>
        </w:tc>
      </w:tr>
      <w:tr w:rsidR="00F043EB" w:rsidRPr="00E26C5E" w14:paraId="10CA5D2E" w14:textId="77777777" w:rsidTr="003B53EB">
        <w:trPr>
          <w:trHeight w:val="1"/>
        </w:trPr>
        <w:tc>
          <w:tcPr>
            <w:tcW w:w="61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40360D" w14:textId="1D080A3D" w:rsidR="00F043EB" w:rsidRPr="00E26C5E" w:rsidRDefault="00F043EB" w:rsidP="00E26C5E">
            <w:pPr>
              <w:spacing w:line="360" w:lineRule="auto"/>
              <w:jc w:val="center"/>
              <w:rPr>
                <w:rFonts w:ascii="Times New Roman" w:eastAsia="仿宋" w:hAnsi="Times New Roman"/>
                <w:sz w:val="28"/>
                <w:szCs w:val="28"/>
              </w:rPr>
            </w:pPr>
            <w:r w:rsidRPr="00E26C5E">
              <w:rPr>
                <w:rFonts w:ascii="Times New Roman" w:eastAsia="仿宋" w:hAnsi="Times New Roman"/>
                <w:sz w:val="28"/>
                <w:szCs w:val="28"/>
              </w:rPr>
              <w:t>完成实验，实验过程正常，实验结果异常</w:t>
            </w:r>
            <w:r w:rsidR="003B53EB" w:rsidRPr="00E26C5E">
              <w:rPr>
                <w:rFonts w:ascii="Times New Roman" w:eastAsia="仿宋" w:hAnsi="Times New Roman"/>
                <w:sz w:val="28"/>
                <w:szCs w:val="28"/>
              </w:rPr>
              <w:t>。</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66835C" w14:textId="77777777" w:rsidR="00F043EB" w:rsidRPr="00E26C5E" w:rsidRDefault="00F043EB" w:rsidP="00E26C5E">
            <w:pPr>
              <w:spacing w:line="360" w:lineRule="auto"/>
              <w:jc w:val="center"/>
              <w:rPr>
                <w:rFonts w:ascii="Times New Roman" w:eastAsia="仿宋" w:hAnsi="Times New Roman"/>
              </w:rPr>
            </w:pPr>
            <w:r w:rsidRPr="00E26C5E">
              <w:rPr>
                <w:rFonts w:ascii="Times New Roman" w:eastAsia="仿宋" w:hAnsi="Times New Roman"/>
                <w:sz w:val="28"/>
              </w:rPr>
              <w:t>89~80</w:t>
            </w:r>
            <w:r w:rsidRPr="00E26C5E">
              <w:rPr>
                <w:rFonts w:ascii="Times New Roman" w:eastAsia="仿宋" w:hAnsi="Times New Roman"/>
                <w:sz w:val="28"/>
              </w:rPr>
              <w:t>（良）</w:t>
            </w:r>
          </w:p>
        </w:tc>
      </w:tr>
      <w:tr w:rsidR="00F043EB" w:rsidRPr="00E26C5E" w14:paraId="400E1F4A" w14:textId="77777777" w:rsidTr="003B53EB">
        <w:tc>
          <w:tcPr>
            <w:tcW w:w="61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6571D2" w14:textId="587D8819" w:rsidR="00F043EB" w:rsidRPr="00E26C5E" w:rsidRDefault="00F043EB" w:rsidP="00E26C5E">
            <w:pPr>
              <w:spacing w:line="360" w:lineRule="auto"/>
              <w:jc w:val="center"/>
              <w:rPr>
                <w:rFonts w:ascii="Times New Roman" w:eastAsia="仿宋" w:hAnsi="Times New Roman"/>
                <w:sz w:val="28"/>
                <w:szCs w:val="28"/>
              </w:rPr>
            </w:pPr>
            <w:r w:rsidRPr="00E26C5E">
              <w:rPr>
                <w:rFonts w:ascii="Times New Roman" w:eastAsia="仿宋" w:hAnsi="Times New Roman"/>
                <w:sz w:val="28"/>
                <w:szCs w:val="28"/>
              </w:rPr>
              <w:t>完成实验，实验过程不严谨有失误</w:t>
            </w:r>
            <w:r w:rsidR="003B53EB" w:rsidRPr="00E26C5E">
              <w:rPr>
                <w:rFonts w:ascii="Times New Roman" w:eastAsia="仿宋" w:hAnsi="Times New Roman"/>
                <w:sz w:val="28"/>
                <w:szCs w:val="28"/>
              </w:rPr>
              <w:t>。</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CC6366" w14:textId="77777777" w:rsidR="00F043EB" w:rsidRPr="00E26C5E" w:rsidRDefault="00F043EB" w:rsidP="00E26C5E">
            <w:pPr>
              <w:spacing w:line="360" w:lineRule="auto"/>
              <w:jc w:val="center"/>
              <w:rPr>
                <w:rFonts w:ascii="Times New Roman" w:eastAsia="仿宋" w:hAnsi="Times New Roman"/>
              </w:rPr>
            </w:pPr>
            <w:r w:rsidRPr="00E26C5E">
              <w:rPr>
                <w:rFonts w:ascii="Times New Roman" w:eastAsia="仿宋" w:hAnsi="Times New Roman"/>
                <w:sz w:val="28"/>
              </w:rPr>
              <w:t>79~70</w:t>
            </w:r>
            <w:r w:rsidRPr="00E26C5E">
              <w:rPr>
                <w:rFonts w:ascii="Times New Roman" w:eastAsia="仿宋" w:hAnsi="Times New Roman"/>
                <w:sz w:val="28"/>
              </w:rPr>
              <w:t>（中）</w:t>
            </w:r>
          </w:p>
        </w:tc>
      </w:tr>
      <w:tr w:rsidR="00F043EB" w:rsidRPr="00E26C5E" w14:paraId="1BE433C0" w14:textId="77777777" w:rsidTr="003B53EB">
        <w:tc>
          <w:tcPr>
            <w:tcW w:w="61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D32E8C" w14:textId="62DB066D" w:rsidR="00F043EB" w:rsidRPr="00E26C5E" w:rsidRDefault="00F043EB" w:rsidP="00E26C5E">
            <w:pPr>
              <w:spacing w:line="360" w:lineRule="auto"/>
              <w:jc w:val="center"/>
              <w:rPr>
                <w:rFonts w:ascii="Times New Roman" w:eastAsia="仿宋" w:hAnsi="Times New Roman"/>
                <w:sz w:val="28"/>
                <w:szCs w:val="28"/>
              </w:rPr>
            </w:pPr>
            <w:r w:rsidRPr="00E26C5E">
              <w:rPr>
                <w:rFonts w:ascii="Times New Roman" w:eastAsia="仿宋" w:hAnsi="Times New Roman"/>
                <w:sz w:val="28"/>
                <w:szCs w:val="28"/>
              </w:rPr>
              <w:t>实验部分完成</w:t>
            </w:r>
            <w:r w:rsidR="003B53EB" w:rsidRPr="00E26C5E">
              <w:rPr>
                <w:rFonts w:ascii="Times New Roman" w:eastAsia="仿宋" w:hAnsi="Times New Roman"/>
                <w:sz w:val="28"/>
                <w:szCs w:val="28"/>
              </w:rPr>
              <w:t>。</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ADBACD" w14:textId="77777777" w:rsidR="00F043EB" w:rsidRPr="00E26C5E" w:rsidRDefault="00F043EB" w:rsidP="00E26C5E">
            <w:pPr>
              <w:spacing w:line="360" w:lineRule="auto"/>
              <w:jc w:val="center"/>
              <w:rPr>
                <w:rFonts w:ascii="Times New Roman" w:eastAsia="仿宋" w:hAnsi="Times New Roman"/>
              </w:rPr>
            </w:pPr>
            <w:r w:rsidRPr="00E26C5E">
              <w:rPr>
                <w:rFonts w:ascii="Times New Roman" w:eastAsia="仿宋" w:hAnsi="Times New Roman"/>
                <w:sz w:val="28"/>
              </w:rPr>
              <w:t>69~60</w:t>
            </w:r>
            <w:r w:rsidRPr="00E26C5E">
              <w:rPr>
                <w:rFonts w:ascii="Times New Roman" w:eastAsia="仿宋" w:hAnsi="Times New Roman"/>
                <w:sz w:val="28"/>
              </w:rPr>
              <w:t>（及格）</w:t>
            </w:r>
          </w:p>
        </w:tc>
      </w:tr>
      <w:tr w:rsidR="00F043EB" w:rsidRPr="00E26C5E" w14:paraId="7358FAEE" w14:textId="77777777" w:rsidTr="003B53EB">
        <w:trPr>
          <w:trHeight w:val="1"/>
        </w:trPr>
        <w:tc>
          <w:tcPr>
            <w:tcW w:w="61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A20818" w14:textId="079275F1" w:rsidR="00F043EB" w:rsidRPr="00E26C5E" w:rsidRDefault="00F043EB" w:rsidP="00E26C5E">
            <w:pPr>
              <w:spacing w:line="360" w:lineRule="auto"/>
              <w:jc w:val="center"/>
              <w:rPr>
                <w:rFonts w:ascii="Times New Roman" w:eastAsia="仿宋" w:hAnsi="Times New Roman"/>
                <w:sz w:val="28"/>
                <w:szCs w:val="28"/>
              </w:rPr>
            </w:pPr>
            <w:r w:rsidRPr="00E26C5E">
              <w:rPr>
                <w:rFonts w:ascii="Times New Roman" w:eastAsia="仿宋" w:hAnsi="Times New Roman"/>
                <w:sz w:val="28"/>
                <w:szCs w:val="28"/>
              </w:rPr>
              <w:t>没有完成实验</w:t>
            </w:r>
            <w:r w:rsidR="003B53EB" w:rsidRPr="00E26C5E">
              <w:rPr>
                <w:rFonts w:ascii="Times New Roman" w:eastAsia="仿宋" w:hAnsi="Times New Roman"/>
                <w:sz w:val="28"/>
                <w:szCs w:val="28"/>
              </w:rPr>
              <w:t>。</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1D552B" w14:textId="77777777" w:rsidR="00F043EB" w:rsidRPr="00E26C5E" w:rsidRDefault="00F043EB" w:rsidP="00E26C5E">
            <w:pPr>
              <w:spacing w:line="360" w:lineRule="auto"/>
              <w:jc w:val="center"/>
              <w:rPr>
                <w:rFonts w:ascii="Times New Roman" w:eastAsia="仿宋" w:hAnsi="Times New Roman"/>
              </w:rPr>
            </w:pPr>
            <w:r w:rsidRPr="00E26C5E">
              <w:rPr>
                <w:rFonts w:ascii="Times New Roman" w:eastAsia="仿宋" w:hAnsi="Times New Roman"/>
                <w:sz w:val="28"/>
              </w:rPr>
              <w:t>＜</w:t>
            </w:r>
            <w:r w:rsidRPr="00E26C5E">
              <w:rPr>
                <w:rFonts w:ascii="Times New Roman" w:eastAsia="仿宋" w:hAnsi="Times New Roman"/>
                <w:sz w:val="28"/>
              </w:rPr>
              <w:t>60</w:t>
            </w:r>
            <w:r w:rsidRPr="00E26C5E">
              <w:rPr>
                <w:rFonts w:ascii="Times New Roman" w:eastAsia="仿宋" w:hAnsi="Times New Roman"/>
                <w:sz w:val="28"/>
              </w:rPr>
              <w:t>（不及格）</w:t>
            </w:r>
          </w:p>
        </w:tc>
      </w:tr>
    </w:tbl>
    <w:p w14:paraId="7AE629DE" w14:textId="5E899D2C" w:rsidR="00F043EB" w:rsidRPr="00E26C5E" w:rsidRDefault="00F043EB" w:rsidP="00E26C5E">
      <w:pPr>
        <w:pStyle w:val="a9"/>
        <w:numPr>
          <w:ilvl w:val="0"/>
          <w:numId w:val="12"/>
        </w:numPr>
        <w:spacing w:line="360" w:lineRule="auto"/>
        <w:ind w:firstLineChars="0" w:hanging="420"/>
        <w:rPr>
          <w:rFonts w:ascii="Times New Roman" w:eastAsia="仿宋" w:hAnsi="Times New Roman"/>
          <w:color w:val="000000"/>
          <w:sz w:val="28"/>
        </w:rPr>
      </w:pPr>
      <w:r w:rsidRPr="00E26C5E">
        <w:rPr>
          <w:rFonts w:ascii="Times New Roman" w:eastAsia="仿宋" w:hAnsi="Times New Roman"/>
          <w:color w:val="000000"/>
          <w:sz w:val="28"/>
        </w:rPr>
        <w:t>实验报告标准：</w:t>
      </w:r>
    </w:p>
    <w:tbl>
      <w:tblPr>
        <w:tblW w:w="8534" w:type="dxa"/>
        <w:tblInd w:w="108" w:type="dxa"/>
        <w:tblCellMar>
          <w:left w:w="10" w:type="dxa"/>
          <w:right w:w="10" w:type="dxa"/>
        </w:tblCellMar>
        <w:tblLook w:val="04A0" w:firstRow="1" w:lastRow="0" w:firstColumn="1" w:lastColumn="0" w:noHBand="0" w:noVBand="1"/>
      </w:tblPr>
      <w:tblGrid>
        <w:gridCol w:w="6124"/>
        <w:gridCol w:w="2410"/>
      </w:tblGrid>
      <w:tr w:rsidR="003B53EB" w:rsidRPr="00E26C5E" w14:paraId="6506555E" w14:textId="77777777" w:rsidTr="003B53EB">
        <w:trPr>
          <w:trHeight w:val="1"/>
        </w:trPr>
        <w:tc>
          <w:tcPr>
            <w:tcW w:w="61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E113BF" w14:textId="77777777" w:rsidR="00F043EB" w:rsidRPr="00E26C5E" w:rsidRDefault="00F043EB" w:rsidP="00E26C5E">
            <w:pPr>
              <w:spacing w:line="360" w:lineRule="auto"/>
              <w:jc w:val="center"/>
              <w:rPr>
                <w:rFonts w:ascii="Times New Roman" w:eastAsia="仿宋" w:hAnsi="Times New Roman"/>
              </w:rPr>
            </w:pPr>
            <w:r w:rsidRPr="00E26C5E">
              <w:rPr>
                <w:rFonts w:ascii="Times New Roman" w:eastAsia="仿宋" w:hAnsi="Times New Roman"/>
                <w:b/>
                <w:sz w:val="28"/>
              </w:rPr>
              <w:t>标准描述</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BF6804" w14:textId="77777777" w:rsidR="00F043EB" w:rsidRPr="00E26C5E" w:rsidRDefault="00F043EB" w:rsidP="00E26C5E">
            <w:pPr>
              <w:spacing w:line="360" w:lineRule="auto"/>
              <w:jc w:val="center"/>
              <w:rPr>
                <w:rFonts w:ascii="Times New Roman" w:eastAsia="仿宋" w:hAnsi="Times New Roman"/>
              </w:rPr>
            </w:pPr>
            <w:r w:rsidRPr="00E26C5E">
              <w:rPr>
                <w:rFonts w:ascii="Times New Roman" w:eastAsia="仿宋" w:hAnsi="Times New Roman"/>
                <w:b/>
                <w:sz w:val="28"/>
              </w:rPr>
              <w:t>得分</w:t>
            </w:r>
          </w:p>
        </w:tc>
      </w:tr>
      <w:tr w:rsidR="005C24BF" w:rsidRPr="00E26C5E" w14:paraId="0C2D02A2" w14:textId="77777777" w:rsidTr="003B53EB">
        <w:trPr>
          <w:trHeight w:val="1"/>
        </w:trPr>
        <w:tc>
          <w:tcPr>
            <w:tcW w:w="61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05D0EA" w14:textId="2F51335B" w:rsidR="005C24BF" w:rsidRPr="00E26C5E" w:rsidRDefault="005C24BF" w:rsidP="00E26C5E">
            <w:pPr>
              <w:spacing w:line="360" w:lineRule="auto"/>
              <w:jc w:val="center"/>
              <w:rPr>
                <w:rFonts w:ascii="Times New Roman" w:eastAsia="仿宋" w:hAnsi="Times New Roman"/>
                <w:sz w:val="28"/>
                <w:szCs w:val="28"/>
              </w:rPr>
            </w:pPr>
            <w:r w:rsidRPr="00E26C5E">
              <w:rPr>
                <w:rFonts w:ascii="Times New Roman" w:eastAsia="仿宋" w:hAnsi="Times New Roman"/>
                <w:sz w:val="28"/>
                <w:szCs w:val="28"/>
              </w:rPr>
              <w:t>版面工整，实验报告内容详细，实验数据记录准确，数据分析准确，讨论充分，无抄袭拷贝粘贴复制他人实验报告或数据情况。</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2C6BB6" w14:textId="77777777" w:rsidR="005C24BF" w:rsidRPr="00E26C5E" w:rsidRDefault="005C24BF" w:rsidP="00E26C5E">
            <w:pPr>
              <w:spacing w:line="360" w:lineRule="auto"/>
              <w:jc w:val="center"/>
              <w:rPr>
                <w:rFonts w:ascii="Times New Roman" w:eastAsia="仿宋" w:hAnsi="Times New Roman"/>
              </w:rPr>
            </w:pPr>
            <w:r w:rsidRPr="00E26C5E">
              <w:rPr>
                <w:rFonts w:ascii="Times New Roman" w:eastAsia="仿宋" w:hAnsi="Times New Roman"/>
                <w:sz w:val="28"/>
              </w:rPr>
              <w:t>100~90</w:t>
            </w:r>
            <w:r w:rsidRPr="00E26C5E">
              <w:rPr>
                <w:rFonts w:ascii="Times New Roman" w:eastAsia="仿宋" w:hAnsi="Times New Roman"/>
                <w:sz w:val="28"/>
              </w:rPr>
              <w:t>（优）</w:t>
            </w:r>
          </w:p>
        </w:tc>
      </w:tr>
      <w:tr w:rsidR="005C24BF" w:rsidRPr="00E26C5E" w14:paraId="7BC7F851" w14:textId="77777777" w:rsidTr="003B53EB">
        <w:trPr>
          <w:trHeight w:val="1"/>
        </w:trPr>
        <w:tc>
          <w:tcPr>
            <w:tcW w:w="61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CAA857" w14:textId="0698F782" w:rsidR="005C24BF" w:rsidRPr="00E26C5E" w:rsidRDefault="005C24BF" w:rsidP="00E26C5E">
            <w:pPr>
              <w:spacing w:line="360" w:lineRule="auto"/>
              <w:jc w:val="center"/>
              <w:rPr>
                <w:rFonts w:ascii="Times New Roman" w:eastAsia="仿宋" w:hAnsi="Times New Roman"/>
                <w:sz w:val="28"/>
                <w:szCs w:val="28"/>
              </w:rPr>
            </w:pPr>
            <w:r w:rsidRPr="00E26C5E">
              <w:rPr>
                <w:rFonts w:ascii="Times New Roman" w:eastAsia="仿宋" w:hAnsi="Times New Roman"/>
                <w:sz w:val="28"/>
                <w:szCs w:val="28"/>
              </w:rPr>
              <w:t>版面工整，实验报告内容详细，实验数据记录准确，数据分析基本准确，讨论基本充分，无抄袭拷贝粘贴复制他人实验报告或数据情况。</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A8E0E1" w14:textId="77777777" w:rsidR="005C24BF" w:rsidRPr="00E26C5E" w:rsidRDefault="005C24BF" w:rsidP="00E26C5E">
            <w:pPr>
              <w:spacing w:line="360" w:lineRule="auto"/>
              <w:jc w:val="center"/>
              <w:rPr>
                <w:rFonts w:ascii="Times New Roman" w:eastAsia="仿宋" w:hAnsi="Times New Roman"/>
              </w:rPr>
            </w:pPr>
            <w:r w:rsidRPr="00E26C5E">
              <w:rPr>
                <w:rFonts w:ascii="Times New Roman" w:eastAsia="仿宋" w:hAnsi="Times New Roman"/>
                <w:sz w:val="28"/>
              </w:rPr>
              <w:t>89~80</w:t>
            </w:r>
            <w:r w:rsidRPr="00E26C5E">
              <w:rPr>
                <w:rFonts w:ascii="Times New Roman" w:eastAsia="仿宋" w:hAnsi="Times New Roman"/>
                <w:sz w:val="28"/>
              </w:rPr>
              <w:t>（良）</w:t>
            </w:r>
          </w:p>
        </w:tc>
      </w:tr>
      <w:tr w:rsidR="005C24BF" w:rsidRPr="00E26C5E" w14:paraId="2BA0C5BE" w14:textId="77777777" w:rsidTr="003B53EB">
        <w:trPr>
          <w:trHeight w:val="1"/>
        </w:trPr>
        <w:tc>
          <w:tcPr>
            <w:tcW w:w="61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8E40CC" w14:textId="23FE9A99" w:rsidR="005C24BF" w:rsidRPr="00E26C5E" w:rsidRDefault="005C24BF" w:rsidP="00E26C5E">
            <w:pPr>
              <w:spacing w:line="360" w:lineRule="auto"/>
              <w:jc w:val="center"/>
              <w:rPr>
                <w:rFonts w:ascii="Times New Roman" w:eastAsia="仿宋" w:hAnsi="Times New Roman"/>
                <w:sz w:val="28"/>
                <w:szCs w:val="28"/>
              </w:rPr>
            </w:pPr>
            <w:r w:rsidRPr="00E26C5E">
              <w:rPr>
                <w:rFonts w:ascii="Times New Roman" w:eastAsia="仿宋" w:hAnsi="Times New Roman"/>
                <w:sz w:val="28"/>
                <w:szCs w:val="28"/>
              </w:rPr>
              <w:t>有实验报告内容，实验数据记录、数据分析、讨</w:t>
            </w:r>
            <w:r w:rsidRPr="00E26C5E">
              <w:rPr>
                <w:rFonts w:ascii="Times New Roman" w:eastAsia="仿宋" w:hAnsi="Times New Roman"/>
                <w:sz w:val="28"/>
                <w:szCs w:val="28"/>
              </w:rPr>
              <w:lastRenderedPageBreak/>
              <w:t>论等内容准确，无抄袭拷贝粘贴复制他人实验报告或数据情况。</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58B83E" w14:textId="77777777" w:rsidR="005C24BF" w:rsidRPr="00E26C5E" w:rsidRDefault="005C24BF" w:rsidP="00E26C5E">
            <w:pPr>
              <w:spacing w:line="360" w:lineRule="auto"/>
              <w:jc w:val="center"/>
              <w:rPr>
                <w:rFonts w:ascii="Times New Roman" w:eastAsia="仿宋" w:hAnsi="Times New Roman"/>
              </w:rPr>
            </w:pPr>
            <w:r w:rsidRPr="00E26C5E">
              <w:rPr>
                <w:rFonts w:ascii="Times New Roman" w:eastAsia="仿宋" w:hAnsi="Times New Roman"/>
                <w:sz w:val="28"/>
              </w:rPr>
              <w:lastRenderedPageBreak/>
              <w:t>79~70</w:t>
            </w:r>
            <w:r w:rsidRPr="00E26C5E">
              <w:rPr>
                <w:rFonts w:ascii="Times New Roman" w:eastAsia="仿宋" w:hAnsi="Times New Roman"/>
                <w:sz w:val="28"/>
              </w:rPr>
              <w:t>（中）</w:t>
            </w:r>
          </w:p>
        </w:tc>
      </w:tr>
      <w:tr w:rsidR="005C24BF" w:rsidRPr="00E26C5E" w14:paraId="6DD16D99" w14:textId="77777777" w:rsidTr="003B53EB">
        <w:tc>
          <w:tcPr>
            <w:tcW w:w="61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CECBBC" w14:textId="62656DC6" w:rsidR="005C24BF" w:rsidRPr="00E26C5E" w:rsidRDefault="005C24BF" w:rsidP="00E26C5E">
            <w:pPr>
              <w:spacing w:line="360" w:lineRule="auto"/>
              <w:jc w:val="center"/>
              <w:rPr>
                <w:rFonts w:ascii="Times New Roman" w:eastAsia="仿宋" w:hAnsi="Times New Roman"/>
                <w:sz w:val="28"/>
                <w:szCs w:val="28"/>
              </w:rPr>
            </w:pPr>
            <w:r w:rsidRPr="00E26C5E">
              <w:rPr>
                <w:rFonts w:ascii="Times New Roman" w:eastAsia="仿宋" w:hAnsi="Times New Roman"/>
                <w:sz w:val="28"/>
                <w:szCs w:val="28"/>
              </w:rPr>
              <w:t>有实验报告内容，实验数据记录、数据分析、讨论等内容基本准确，无抄袭拷贝粘贴复制他人实验报告或数据情况。</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6AD09B" w14:textId="77777777" w:rsidR="005C24BF" w:rsidRPr="00E26C5E" w:rsidRDefault="005C24BF" w:rsidP="00E26C5E">
            <w:pPr>
              <w:spacing w:line="360" w:lineRule="auto"/>
              <w:jc w:val="center"/>
              <w:rPr>
                <w:rFonts w:ascii="Times New Roman" w:eastAsia="仿宋" w:hAnsi="Times New Roman"/>
              </w:rPr>
            </w:pPr>
            <w:r w:rsidRPr="00E26C5E">
              <w:rPr>
                <w:rFonts w:ascii="Times New Roman" w:eastAsia="仿宋" w:hAnsi="Times New Roman"/>
                <w:sz w:val="28"/>
              </w:rPr>
              <w:t>69~60</w:t>
            </w:r>
            <w:r w:rsidRPr="00E26C5E">
              <w:rPr>
                <w:rFonts w:ascii="Times New Roman" w:eastAsia="仿宋" w:hAnsi="Times New Roman"/>
                <w:sz w:val="28"/>
              </w:rPr>
              <w:t>（及格）</w:t>
            </w:r>
          </w:p>
        </w:tc>
      </w:tr>
      <w:tr w:rsidR="005C24BF" w:rsidRPr="00E26C5E" w14:paraId="4C6EFB06" w14:textId="77777777" w:rsidTr="003B53EB">
        <w:trPr>
          <w:trHeight w:val="1"/>
        </w:trPr>
        <w:tc>
          <w:tcPr>
            <w:tcW w:w="61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BB5C74" w14:textId="41C0A2DB" w:rsidR="005C24BF" w:rsidRPr="00E26C5E" w:rsidRDefault="005C24BF" w:rsidP="00E26C5E">
            <w:pPr>
              <w:spacing w:line="360" w:lineRule="auto"/>
              <w:jc w:val="center"/>
              <w:rPr>
                <w:rFonts w:ascii="Times New Roman" w:eastAsia="仿宋" w:hAnsi="Times New Roman"/>
                <w:sz w:val="28"/>
                <w:szCs w:val="28"/>
              </w:rPr>
            </w:pPr>
            <w:r w:rsidRPr="00E26C5E">
              <w:rPr>
                <w:rFonts w:ascii="Times New Roman" w:eastAsia="仿宋" w:hAnsi="Times New Roman"/>
                <w:sz w:val="28"/>
                <w:szCs w:val="28"/>
              </w:rPr>
              <w:t>有实验报告内容，实验数据记录、数据分析、讨论等内容缺失；或报告抄袭拷贝粘贴复制他人实验报告或数据情况，或空白报告。</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D6CC77" w14:textId="77777777" w:rsidR="005C24BF" w:rsidRPr="00E26C5E" w:rsidRDefault="005C24BF" w:rsidP="00E26C5E">
            <w:pPr>
              <w:spacing w:line="360" w:lineRule="auto"/>
              <w:jc w:val="center"/>
              <w:rPr>
                <w:rFonts w:ascii="Times New Roman" w:eastAsia="仿宋" w:hAnsi="Times New Roman"/>
              </w:rPr>
            </w:pPr>
            <w:r w:rsidRPr="00E26C5E">
              <w:rPr>
                <w:rFonts w:ascii="Times New Roman" w:eastAsia="仿宋" w:hAnsi="Times New Roman"/>
                <w:sz w:val="28"/>
              </w:rPr>
              <w:t>＜</w:t>
            </w:r>
            <w:r w:rsidRPr="00E26C5E">
              <w:rPr>
                <w:rFonts w:ascii="Times New Roman" w:eastAsia="仿宋" w:hAnsi="Times New Roman"/>
                <w:sz w:val="28"/>
              </w:rPr>
              <w:t>60</w:t>
            </w:r>
            <w:r w:rsidRPr="00E26C5E">
              <w:rPr>
                <w:rFonts w:ascii="Times New Roman" w:eastAsia="仿宋" w:hAnsi="Times New Roman"/>
                <w:sz w:val="28"/>
              </w:rPr>
              <w:t>（不及格）</w:t>
            </w:r>
          </w:p>
        </w:tc>
      </w:tr>
    </w:tbl>
    <w:bookmarkEnd w:id="3"/>
    <w:p w14:paraId="77360FD6" w14:textId="610D8A00" w:rsidR="00537498" w:rsidRPr="00E26C5E" w:rsidRDefault="00537498" w:rsidP="00795A71">
      <w:pPr>
        <w:numPr>
          <w:ilvl w:val="0"/>
          <w:numId w:val="4"/>
        </w:numPr>
        <w:spacing w:beforeLines="100" w:before="312" w:line="360" w:lineRule="auto"/>
        <w:rPr>
          <w:rFonts w:ascii="Times New Roman" w:eastAsia="仿宋" w:hAnsi="Times New Roman"/>
          <w:b/>
          <w:sz w:val="32"/>
          <w:szCs w:val="32"/>
        </w:rPr>
      </w:pPr>
      <w:r w:rsidRPr="00E26C5E">
        <w:rPr>
          <w:rFonts w:ascii="Times New Roman" w:eastAsia="仿宋" w:hAnsi="Times New Roman"/>
          <w:b/>
          <w:sz w:val="32"/>
          <w:szCs w:val="32"/>
        </w:rPr>
        <w:t>教材与教学资源</w:t>
      </w:r>
    </w:p>
    <w:p w14:paraId="700A707D" w14:textId="3B6163B5" w:rsidR="00347FC8" w:rsidRPr="00E26C5E" w:rsidRDefault="00347FC8" w:rsidP="00E26C5E">
      <w:pPr>
        <w:pStyle w:val="Default"/>
        <w:spacing w:line="360" w:lineRule="auto"/>
        <w:jc w:val="both"/>
        <w:rPr>
          <w:rFonts w:ascii="Times New Roman" w:eastAsia="仿宋" w:cs="Times New Roman"/>
          <w:b/>
          <w:color w:val="auto"/>
          <w:kern w:val="2"/>
          <w:sz w:val="30"/>
          <w:szCs w:val="30"/>
        </w:rPr>
      </w:pPr>
      <w:r w:rsidRPr="00E26C5E">
        <w:rPr>
          <w:rFonts w:ascii="Times New Roman" w:eastAsia="仿宋" w:cs="Times New Roman"/>
          <w:b/>
          <w:color w:val="auto"/>
          <w:kern w:val="2"/>
          <w:sz w:val="30"/>
          <w:szCs w:val="30"/>
        </w:rPr>
        <w:t>（一）教材</w:t>
      </w:r>
    </w:p>
    <w:p w14:paraId="5B8A4D0A" w14:textId="35DAC9D3" w:rsidR="007B5BAF" w:rsidRPr="00E26C5E" w:rsidRDefault="006A6DDD" w:rsidP="00E26C5E">
      <w:pPr>
        <w:pStyle w:val="a9"/>
        <w:numPr>
          <w:ilvl w:val="0"/>
          <w:numId w:val="14"/>
        </w:numPr>
        <w:snapToGrid w:val="0"/>
        <w:spacing w:line="360" w:lineRule="auto"/>
        <w:ind w:firstLineChars="0"/>
        <w:rPr>
          <w:rFonts w:ascii="Times New Roman" w:eastAsia="仿宋" w:hAnsi="Times New Roman"/>
          <w:sz w:val="28"/>
          <w:szCs w:val="28"/>
        </w:rPr>
      </w:pPr>
      <w:r w:rsidRPr="00E26C5E">
        <w:rPr>
          <w:rFonts w:ascii="Times New Roman" w:eastAsia="仿宋" w:hAnsi="Times New Roman"/>
          <w:sz w:val="28"/>
          <w:szCs w:val="28"/>
        </w:rPr>
        <w:t>《</w:t>
      </w:r>
      <w:r w:rsidR="00F642BD" w:rsidRPr="00E26C5E">
        <w:rPr>
          <w:rFonts w:ascii="Times New Roman" w:eastAsia="仿宋" w:hAnsi="Times New Roman"/>
          <w:sz w:val="28"/>
          <w:szCs w:val="28"/>
        </w:rPr>
        <w:t>高分子物理实验</w:t>
      </w:r>
      <w:r w:rsidR="00F1362C" w:rsidRPr="00E26C5E">
        <w:rPr>
          <w:rFonts w:ascii="Times New Roman" w:eastAsia="仿宋" w:hAnsi="Times New Roman"/>
          <w:sz w:val="28"/>
          <w:szCs w:val="28"/>
        </w:rPr>
        <w:t xml:space="preserve"> </w:t>
      </w:r>
      <w:r w:rsidR="00F1362C" w:rsidRPr="00E26C5E">
        <w:rPr>
          <w:rFonts w:ascii="Times New Roman" w:eastAsia="仿宋" w:hAnsi="Times New Roman"/>
          <w:sz w:val="28"/>
          <w:szCs w:val="28"/>
        </w:rPr>
        <w:t>第二版</w:t>
      </w:r>
      <w:r w:rsidRPr="00E26C5E">
        <w:rPr>
          <w:rFonts w:ascii="Times New Roman" w:eastAsia="仿宋" w:hAnsi="Times New Roman"/>
          <w:sz w:val="28"/>
          <w:szCs w:val="28"/>
        </w:rPr>
        <w:t>》，</w:t>
      </w:r>
      <w:r w:rsidR="00F1362C" w:rsidRPr="00E26C5E">
        <w:rPr>
          <w:rFonts w:ascii="Times New Roman" w:eastAsia="仿宋" w:hAnsi="Times New Roman"/>
          <w:sz w:val="28"/>
          <w:szCs w:val="28"/>
        </w:rPr>
        <w:t xml:space="preserve"> </w:t>
      </w:r>
      <w:r w:rsidR="00F1362C" w:rsidRPr="00E26C5E">
        <w:rPr>
          <w:rFonts w:ascii="Times New Roman" w:eastAsia="仿宋" w:hAnsi="Times New Roman"/>
          <w:sz w:val="28"/>
          <w:szCs w:val="28"/>
        </w:rPr>
        <w:t>李谷等</w:t>
      </w:r>
      <w:r w:rsidR="00F642BD" w:rsidRPr="00E26C5E">
        <w:rPr>
          <w:rFonts w:ascii="Times New Roman" w:eastAsia="仿宋" w:hAnsi="Times New Roman"/>
          <w:sz w:val="28"/>
          <w:szCs w:val="28"/>
        </w:rPr>
        <w:t>编，</w:t>
      </w:r>
      <w:r w:rsidR="00F1362C" w:rsidRPr="00E26C5E">
        <w:rPr>
          <w:rFonts w:ascii="Times New Roman" w:eastAsia="仿宋" w:hAnsi="Times New Roman"/>
          <w:sz w:val="28"/>
          <w:szCs w:val="28"/>
        </w:rPr>
        <w:t>北京：化学工业出版社</w:t>
      </w:r>
      <w:r w:rsidR="00F642BD" w:rsidRPr="00E26C5E">
        <w:rPr>
          <w:rFonts w:ascii="Times New Roman" w:eastAsia="仿宋" w:hAnsi="Times New Roman"/>
          <w:sz w:val="28"/>
          <w:szCs w:val="28"/>
        </w:rPr>
        <w:t>，</w:t>
      </w:r>
      <w:r w:rsidR="00F1362C" w:rsidRPr="00E26C5E">
        <w:rPr>
          <w:rFonts w:ascii="Times New Roman" w:eastAsia="仿宋" w:hAnsi="Times New Roman"/>
          <w:sz w:val="28"/>
          <w:szCs w:val="28"/>
        </w:rPr>
        <w:t>2015.</w:t>
      </w:r>
    </w:p>
    <w:p w14:paraId="63BA6C8C" w14:textId="7049561F" w:rsidR="00537498" w:rsidRPr="00E26C5E" w:rsidRDefault="00347FC8" w:rsidP="00E26C5E">
      <w:pPr>
        <w:pStyle w:val="Default"/>
        <w:spacing w:line="360" w:lineRule="auto"/>
        <w:jc w:val="both"/>
        <w:rPr>
          <w:rFonts w:ascii="Times New Roman" w:eastAsia="仿宋" w:cs="Times New Roman"/>
          <w:b/>
          <w:color w:val="auto"/>
          <w:kern w:val="2"/>
          <w:sz w:val="30"/>
          <w:szCs w:val="30"/>
        </w:rPr>
      </w:pPr>
      <w:r w:rsidRPr="00E26C5E">
        <w:rPr>
          <w:rFonts w:ascii="Times New Roman" w:eastAsia="仿宋" w:cs="Times New Roman"/>
          <w:b/>
          <w:color w:val="auto"/>
          <w:kern w:val="2"/>
          <w:sz w:val="30"/>
          <w:szCs w:val="30"/>
        </w:rPr>
        <w:t>（二）</w:t>
      </w:r>
      <w:r w:rsidR="007B5BAF" w:rsidRPr="00E26C5E">
        <w:rPr>
          <w:rFonts w:ascii="Times New Roman" w:eastAsia="仿宋" w:cs="Times New Roman"/>
          <w:b/>
          <w:color w:val="auto"/>
          <w:kern w:val="2"/>
          <w:sz w:val="30"/>
          <w:szCs w:val="30"/>
        </w:rPr>
        <w:t>参考书</w:t>
      </w:r>
    </w:p>
    <w:p w14:paraId="4EE16890" w14:textId="4879C39F" w:rsidR="00F642BD" w:rsidRPr="00E26C5E" w:rsidRDefault="006A6DDD" w:rsidP="00E26C5E">
      <w:pPr>
        <w:pStyle w:val="a9"/>
        <w:numPr>
          <w:ilvl w:val="0"/>
          <w:numId w:val="13"/>
        </w:numPr>
        <w:snapToGrid w:val="0"/>
        <w:spacing w:line="360" w:lineRule="auto"/>
        <w:ind w:firstLineChars="0"/>
        <w:rPr>
          <w:rFonts w:ascii="Times New Roman" w:eastAsia="仿宋" w:hAnsi="Times New Roman"/>
          <w:sz w:val="28"/>
          <w:szCs w:val="28"/>
        </w:rPr>
      </w:pPr>
      <w:r w:rsidRPr="00E26C5E">
        <w:rPr>
          <w:rFonts w:ascii="Times New Roman" w:eastAsia="仿宋" w:hAnsi="Times New Roman"/>
          <w:sz w:val="28"/>
          <w:szCs w:val="28"/>
        </w:rPr>
        <w:t>《</w:t>
      </w:r>
      <w:r w:rsidR="00F642BD" w:rsidRPr="00E26C5E">
        <w:rPr>
          <w:rFonts w:ascii="Times New Roman" w:eastAsia="仿宋" w:hAnsi="Times New Roman"/>
          <w:sz w:val="28"/>
          <w:szCs w:val="28"/>
        </w:rPr>
        <w:t>高聚物分子量及分子量分布的测定</w:t>
      </w:r>
      <w:r w:rsidRPr="00E26C5E">
        <w:rPr>
          <w:rFonts w:ascii="Times New Roman" w:eastAsia="仿宋" w:hAnsi="Times New Roman"/>
          <w:sz w:val="28"/>
          <w:szCs w:val="28"/>
        </w:rPr>
        <w:t>》</w:t>
      </w:r>
      <w:r w:rsidR="00F642BD" w:rsidRPr="00E26C5E">
        <w:rPr>
          <w:rFonts w:ascii="Times New Roman" w:eastAsia="仿宋" w:hAnsi="Times New Roman"/>
          <w:sz w:val="28"/>
          <w:szCs w:val="28"/>
        </w:rPr>
        <w:t>，</w:t>
      </w:r>
      <w:proofErr w:type="gramStart"/>
      <w:r w:rsidR="00F642BD" w:rsidRPr="00E26C5E">
        <w:rPr>
          <w:rFonts w:ascii="Times New Roman" w:eastAsia="仿宋" w:hAnsi="Times New Roman"/>
          <w:sz w:val="28"/>
          <w:szCs w:val="28"/>
        </w:rPr>
        <w:t>虞志光</w:t>
      </w:r>
      <w:proofErr w:type="gramEnd"/>
      <w:r w:rsidRPr="00E26C5E">
        <w:rPr>
          <w:rFonts w:ascii="Times New Roman" w:eastAsia="仿宋" w:hAnsi="Times New Roman"/>
          <w:sz w:val="28"/>
          <w:szCs w:val="28"/>
        </w:rPr>
        <w:t>编</w:t>
      </w:r>
      <w:r w:rsidR="00F642BD" w:rsidRPr="00E26C5E">
        <w:rPr>
          <w:rFonts w:ascii="Times New Roman" w:eastAsia="仿宋" w:hAnsi="Times New Roman"/>
          <w:sz w:val="28"/>
          <w:szCs w:val="28"/>
        </w:rPr>
        <w:t>，</w:t>
      </w:r>
      <w:bookmarkStart w:id="5" w:name="_Hlk45113754"/>
      <w:r w:rsidR="00F642BD" w:rsidRPr="00E26C5E">
        <w:rPr>
          <w:rFonts w:ascii="Times New Roman" w:eastAsia="仿宋" w:hAnsi="Times New Roman"/>
          <w:sz w:val="28"/>
          <w:szCs w:val="28"/>
        </w:rPr>
        <w:t>上海科</w:t>
      </w:r>
      <w:r w:rsidR="00B271FB" w:rsidRPr="00E26C5E">
        <w:rPr>
          <w:rFonts w:ascii="Times New Roman" w:eastAsia="仿宋" w:hAnsi="Times New Roman"/>
          <w:sz w:val="28"/>
          <w:szCs w:val="28"/>
        </w:rPr>
        <w:t>学技术</w:t>
      </w:r>
      <w:r w:rsidR="00F642BD" w:rsidRPr="00E26C5E">
        <w:rPr>
          <w:rFonts w:ascii="Times New Roman" w:eastAsia="仿宋" w:hAnsi="Times New Roman"/>
          <w:sz w:val="28"/>
          <w:szCs w:val="28"/>
        </w:rPr>
        <w:t>出版社，</w:t>
      </w:r>
      <w:bookmarkEnd w:id="5"/>
      <w:r w:rsidR="00F642BD" w:rsidRPr="00E26C5E">
        <w:rPr>
          <w:rFonts w:ascii="Times New Roman" w:eastAsia="仿宋" w:hAnsi="Times New Roman"/>
          <w:sz w:val="28"/>
          <w:szCs w:val="28"/>
        </w:rPr>
        <w:t>1984.</w:t>
      </w:r>
    </w:p>
    <w:p w14:paraId="38752E5C" w14:textId="305FF485" w:rsidR="00F642BD" w:rsidRPr="00E26C5E" w:rsidRDefault="00F642BD" w:rsidP="00E26C5E">
      <w:pPr>
        <w:pStyle w:val="a9"/>
        <w:numPr>
          <w:ilvl w:val="0"/>
          <w:numId w:val="13"/>
        </w:numPr>
        <w:snapToGrid w:val="0"/>
        <w:spacing w:line="360" w:lineRule="auto"/>
        <w:ind w:firstLineChars="0"/>
        <w:rPr>
          <w:rFonts w:ascii="Times New Roman" w:eastAsia="仿宋" w:hAnsi="Times New Roman"/>
          <w:sz w:val="28"/>
          <w:szCs w:val="28"/>
        </w:rPr>
      </w:pPr>
      <w:r w:rsidRPr="00E26C5E">
        <w:rPr>
          <w:rFonts w:ascii="Times New Roman" w:eastAsia="仿宋" w:hAnsi="Times New Roman"/>
          <w:sz w:val="28"/>
          <w:szCs w:val="28"/>
        </w:rPr>
        <w:t>Experiments in Polymer Science, Collins, E. A., Wiley, 1973.</w:t>
      </w:r>
    </w:p>
    <w:p w14:paraId="01E310A1" w14:textId="6C345288" w:rsidR="007B5BAF" w:rsidRPr="00E26C5E" w:rsidRDefault="006A6DDD" w:rsidP="00E26C5E">
      <w:pPr>
        <w:pStyle w:val="a9"/>
        <w:numPr>
          <w:ilvl w:val="0"/>
          <w:numId w:val="13"/>
        </w:numPr>
        <w:snapToGrid w:val="0"/>
        <w:spacing w:line="360" w:lineRule="auto"/>
        <w:ind w:firstLineChars="0"/>
        <w:rPr>
          <w:rFonts w:ascii="Times New Roman" w:eastAsia="仿宋" w:hAnsi="Times New Roman"/>
          <w:sz w:val="28"/>
          <w:szCs w:val="28"/>
        </w:rPr>
      </w:pPr>
      <w:r w:rsidRPr="00E26C5E">
        <w:rPr>
          <w:rFonts w:ascii="Times New Roman" w:eastAsia="仿宋" w:hAnsi="Times New Roman"/>
          <w:sz w:val="28"/>
          <w:szCs w:val="28"/>
        </w:rPr>
        <w:t>《</w:t>
      </w:r>
      <w:r w:rsidR="00F642BD" w:rsidRPr="00E26C5E">
        <w:rPr>
          <w:rFonts w:ascii="Times New Roman" w:eastAsia="仿宋" w:hAnsi="Times New Roman"/>
          <w:sz w:val="28"/>
          <w:szCs w:val="28"/>
        </w:rPr>
        <w:t>高聚物的分子量测定</w:t>
      </w:r>
      <w:r w:rsidRPr="00E26C5E">
        <w:rPr>
          <w:rFonts w:ascii="Times New Roman" w:eastAsia="仿宋" w:hAnsi="Times New Roman"/>
          <w:sz w:val="28"/>
          <w:szCs w:val="28"/>
        </w:rPr>
        <w:t>》</w:t>
      </w:r>
      <w:r w:rsidR="00F642BD" w:rsidRPr="00E26C5E">
        <w:rPr>
          <w:rFonts w:ascii="Times New Roman" w:eastAsia="仿宋" w:hAnsi="Times New Roman"/>
          <w:sz w:val="28"/>
          <w:szCs w:val="28"/>
        </w:rPr>
        <w:t>，钱人元等编，科学出版社，</w:t>
      </w:r>
      <w:r w:rsidR="00F642BD" w:rsidRPr="00E26C5E">
        <w:rPr>
          <w:rFonts w:ascii="Times New Roman" w:eastAsia="仿宋" w:hAnsi="Times New Roman"/>
          <w:sz w:val="28"/>
          <w:szCs w:val="28"/>
        </w:rPr>
        <w:t>19</w:t>
      </w:r>
      <w:r w:rsidR="00B271FB" w:rsidRPr="00E26C5E">
        <w:rPr>
          <w:rFonts w:ascii="Times New Roman" w:eastAsia="仿宋" w:hAnsi="Times New Roman"/>
          <w:sz w:val="28"/>
          <w:szCs w:val="28"/>
        </w:rPr>
        <w:t>5</w:t>
      </w:r>
      <w:r w:rsidR="00681DAC" w:rsidRPr="00E26C5E">
        <w:rPr>
          <w:rFonts w:ascii="Times New Roman" w:eastAsia="仿宋" w:hAnsi="Times New Roman"/>
          <w:sz w:val="28"/>
          <w:szCs w:val="28"/>
        </w:rPr>
        <w:t>8</w:t>
      </w:r>
      <w:r w:rsidR="00F642BD" w:rsidRPr="00E26C5E">
        <w:rPr>
          <w:rFonts w:ascii="Times New Roman" w:eastAsia="仿宋" w:hAnsi="Times New Roman"/>
          <w:sz w:val="28"/>
          <w:szCs w:val="28"/>
        </w:rPr>
        <w:t>.</w:t>
      </w:r>
    </w:p>
    <w:p w14:paraId="0F2A64DD" w14:textId="7CF128ED" w:rsidR="00577D75" w:rsidRPr="00056BB9" w:rsidRDefault="006A6DDD" w:rsidP="00577D75">
      <w:pPr>
        <w:pStyle w:val="a9"/>
        <w:numPr>
          <w:ilvl w:val="0"/>
          <w:numId w:val="13"/>
        </w:numPr>
        <w:snapToGrid w:val="0"/>
        <w:spacing w:line="360" w:lineRule="auto"/>
        <w:ind w:firstLineChars="0"/>
        <w:rPr>
          <w:rFonts w:ascii="Times New Roman" w:eastAsia="仿宋" w:hAnsi="Times New Roman"/>
          <w:sz w:val="28"/>
          <w:szCs w:val="28"/>
        </w:rPr>
      </w:pPr>
      <w:r w:rsidRPr="00E26C5E">
        <w:rPr>
          <w:rFonts w:ascii="Times New Roman" w:eastAsia="仿宋" w:hAnsi="Times New Roman"/>
          <w:sz w:val="28"/>
          <w:szCs w:val="28"/>
        </w:rPr>
        <w:t>《高分子物理》，何曼君，复旦大学出版社，</w:t>
      </w:r>
      <w:r w:rsidRPr="00E26C5E">
        <w:rPr>
          <w:rFonts w:ascii="Times New Roman" w:eastAsia="仿宋" w:hAnsi="Times New Roman"/>
          <w:sz w:val="28"/>
          <w:szCs w:val="28"/>
        </w:rPr>
        <w:t>2008.</w:t>
      </w:r>
    </w:p>
    <w:sectPr w:rsidR="00577D75" w:rsidRPr="00056BB9" w:rsidSect="007253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130B4" w14:textId="77777777" w:rsidR="006A6AFF" w:rsidRDefault="006A6AFF" w:rsidP="00537498">
      <w:pPr>
        <w:pStyle w:val="a9"/>
      </w:pPr>
      <w:r>
        <w:separator/>
      </w:r>
    </w:p>
  </w:endnote>
  <w:endnote w:type="continuationSeparator" w:id="0">
    <w:p w14:paraId="34F12C98" w14:textId="77777777" w:rsidR="006A6AFF" w:rsidRDefault="006A6AFF" w:rsidP="00537498">
      <w:pPr>
        <w:pStyle w:val="a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198E2" w14:textId="77777777" w:rsidR="006A6AFF" w:rsidRDefault="006A6AFF" w:rsidP="00537498">
      <w:pPr>
        <w:pStyle w:val="a9"/>
      </w:pPr>
      <w:r>
        <w:separator/>
      </w:r>
    </w:p>
  </w:footnote>
  <w:footnote w:type="continuationSeparator" w:id="0">
    <w:p w14:paraId="2C55E173" w14:textId="77777777" w:rsidR="006A6AFF" w:rsidRDefault="006A6AFF" w:rsidP="00537498">
      <w:pPr>
        <w:pStyle w:val="a9"/>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C626D"/>
    <w:multiLevelType w:val="multilevel"/>
    <w:tmpl w:val="DA1E6194"/>
    <w:lvl w:ilvl="0">
      <w:start w:val="1"/>
      <w:numFmt w:val="chineseCountingThousand"/>
      <w:lvlText w:val="%1、"/>
      <w:lvlJc w:val="left"/>
      <w:pPr>
        <w:tabs>
          <w:tab w:val="num" w:pos="420"/>
        </w:tabs>
        <w:ind w:left="420" w:hanging="420"/>
      </w:pPr>
      <w:rPr>
        <w:rFonts w:hint="default"/>
        <w:color w:val="auto"/>
      </w:rPr>
    </w:lvl>
    <w:lvl w:ilvl="1">
      <w:start w:val="1"/>
      <w:numFmt w:val="lowerLetter"/>
      <w:lvlText w:val="%2)"/>
      <w:lvlJc w:val="left"/>
      <w:pPr>
        <w:tabs>
          <w:tab w:val="num" w:pos="840"/>
        </w:tabs>
        <w:ind w:left="840" w:hanging="420"/>
      </w:pPr>
      <w:rPr>
        <w:rFonts w:cs="Times New Roman" w:hint="eastAsia"/>
      </w:rPr>
    </w:lvl>
    <w:lvl w:ilvl="2">
      <w:start w:val="1"/>
      <w:numFmt w:val="lowerRoman"/>
      <w:lvlText w:val="%3."/>
      <w:lvlJc w:val="righ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hint="eastAsia"/>
      </w:rPr>
    </w:lvl>
    <w:lvl w:ilvl="4">
      <w:start w:val="1"/>
      <w:numFmt w:val="lowerLetter"/>
      <w:lvlText w:val="%5)"/>
      <w:lvlJc w:val="left"/>
      <w:pPr>
        <w:tabs>
          <w:tab w:val="num" w:pos="2100"/>
        </w:tabs>
        <w:ind w:left="2100" w:hanging="420"/>
      </w:pPr>
      <w:rPr>
        <w:rFonts w:cs="Times New Roman" w:hint="eastAsia"/>
      </w:rPr>
    </w:lvl>
    <w:lvl w:ilvl="5">
      <w:start w:val="1"/>
      <w:numFmt w:val="lowerRoman"/>
      <w:lvlText w:val="%6."/>
      <w:lvlJc w:val="right"/>
      <w:pPr>
        <w:tabs>
          <w:tab w:val="num" w:pos="2520"/>
        </w:tabs>
        <w:ind w:left="2520" w:hanging="420"/>
      </w:pPr>
      <w:rPr>
        <w:rFonts w:cs="Times New Roman" w:hint="eastAsia"/>
      </w:rPr>
    </w:lvl>
    <w:lvl w:ilvl="6">
      <w:start w:val="1"/>
      <w:numFmt w:val="decimal"/>
      <w:lvlText w:val="%7."/>
      <w:lvlJc w:val="left"/>
      <w:pPr>
        <w:tabs>
          <w:tab w:val="num" w:pos="2940"/>
        </w:tabs>
        <w:ind w:left="2940" w:hanging="420"/>
      </w:pPr>
      <w:rPr>
        <w:rFonts w:cs="Times New Roman" w:hint="eastAsia"/>
      </w:rPr>
    </w:lvl>
    <w:lvl w:ilvl="7">
      <w:start w:val="1"/>
      <w:numFmt w:val="lowerLetter"/>
      <w:lvlText w:val="%8)"/>
      <w:lvlJc w:val="left"/>
      <w:pPr>
        <w:tabs>
          <w:tab w:val="num" w:pos="3360"/>
        </w:tabs>
        <w:ind w:left="3360" w:hanging="420"/>
      </w:pPr>
      <w:rPr>
        <w:rFonts w:cs="Times New Roman" w:hint="eastAsia"/>
      </w:rPr>
    </w:lvl>
    <w:lvl w:ilvl="8">
      <w:start w:val="1"/>
      <w:numFmt w:val="lowerRoman"/>
      <w:lvlText w:val="%9."/>
      <w:lvlJc w:val="right"/>
      <w:pPr>
        <w:tabs>
          <w:tab w:val="num" w:pos="3780"/>
        </w:tabs>
        <w:ind w:left="3780" w:hanging="420"/>
      </w:pPr>
      <w:rPr>
        <w:rFonts w:cs="Times New Roman" w:hint="eastAsia"/>
      </w:rPr>
    </w:lvl>
  </w:abstractNum>
  <w:abstractNum w:abstractNumId="1" w15:restartNumberingAfterBreak="0">
    <w:nsid w:val="07143502"/>
    <w:multiLevelType w:val="hybridMultilevel"/>
    <w:tmpl w:val="5968712A"/>
    <w:lvl w:ilvl="0" w:tplc="2E4C6EB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138162C8"/>
    <w:multiLevelType w:val="hybridMultilevel"/>
    <w:tmpl w:val="71345F8A"/>
    <w:lvl w:ilvl="0" w:tplc="0409000F">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13A83FDB"/>
    <w:multiLevelType w:val="multilevel"/>
    <w:tmpl w:val="CD6C31AE"/>
    <w:lvl w:ilvl="0">
      <w:start w:val="5"/>
      <w:numFmt w:val="chineseCountingThousand"/>
      <w:lvlText w:val="%1、"/>
      <w:lvlJc w:val="left"/>
      <w:pPr>
        <w:tabs>
          <w:tab w:val="num" w:pos="420"/>
        </w:tabs>
        <w:ind w:left="420" w:hanging="420"/>
      </w:pPr>
      <w:rPr>
        <w:rFonts w:hint="default"/>
        <w:color w:val="auto"/>
      </w:rPr>
    </w:lvl>
    <w:lvl w:ilvl="1">
      <w:start w:val="1"/>
      <w:numFmt w:val="lowerLetter"/>
      <w:lvlText w:val="%2)"/>
      <w:lvlJc w:val="left"/>
      <w:pPr>
        <w:tabs>
          <w:tab w:val="num" w:pos="840"/>
        </w:tabs>
        <w:ind w:left="840" w:hanging="420"/>
      </w:pPr>
      <w:rPr>
        <w:rFonts w:cs="Times New Roman" w:hint="eastAsia"/>
      </w:rPr>
    </w:lvl>
    <w:lvl w:ilvl="2">
      <w:start w:val="1"/>
      <w:numFmt w:val="lowerRoman"/>
      <w:lvlText w:val="%3."/>
      <w:lvlJc w:val="righ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hint="eastAsia"/>
      </w:rPr>
    </w:lvl>
    <w:lvl w:ilvl="4">
      <w:start w:val="1"/>
      <w:numFmt w:val="lowerLetter"/>
      <w:lvlText w:val="%5)"/>
      <w:lvlJc w:val="left"/>
      <w:pPr>
        <w:tabs>
          <w:tab w:val="num" w:pos="2100"/>
        </w:tabs>
        <w:ind w:left="2100" w:hanging="420"/>
      </w:pPr>
      <w:rPr>
        <w:rFonts w:cs="Times New Roman" w:hint="eastAsia"/>
      </w:rPr>
    </w:lvl>
    <w:lvl w:ilvl="5">
      <w:start w:val="1"/>
      <w:numFmt w:val="lowerRoman"/>
      <w:lvlText w:val="%6."/>
      <w:lvlJc w:val="right"/>
      <w:pPr>
        <w:tabs>
          <w:tab w:val="num" w:pos="2520"/>
        </w:tabs>
        <w:ind w:left="2520" w:hanging="420"/>
      </w:pPr>
      <w:rPr>
        <w:rFonts w:cs="Times New Roman" w:hint="eastAsia"/>
      </w:rPr>
    </w:lvl>
    <w:lvl w:ilvl="6">
      <w:start w:val="1"/>
      <w:numFmt w:val="decimal"/>
      <w:lvlText w:val="%7."/>
      <w:lvlJc w:val="left"/>
      <w:pPr>
        <w:tabs>
          <w:tab w:val="num" w:pos="2940"/>
        </w:tabs>
        <w:ind w:left="2940" w:hanging="420"/>
      </w:pPr>
      <w:rPr>
        <w:rFonts w:cs="Times New Roman" w:hint="eastAsia"/>
      </w:rPr>
    </w:lvl>
    <w:lvl w:ilvl="7">
      <w:start w:val="1"/>
      <w:numFmt w:val="lowerLetter"/>
      <w:lvlText w:val="%8)"/>
      <w:lvlJc w:val="left"/>
      <w:pPr>
        <w:tabs>
          <w:tab w:val="num" w:pos="3360"/>
        </w:tabs>
        <w:ind w:left="3360" w:hanging="420"/>
      </w:pPr>
      <w:rPr>
        <w:rFonts w:cs="Times New Roman" w:hint="eastAsia"/>
      </w:rPr>
    </w:lvl>
    <w:lvl w:ilvl="8">
      <w:start w:val="1"/>
      <w:numFmt w:val="lowerRoman"/>
      <w:lvlText w:val="%9."/>
      <w:lvlJc w:val="right"/>
      <w:pPr>
        <w:tabs>
          <w:tab w:val="num" w:pos="3780"/>
        </w:tabs>
        <w:ind w:left="3780" w:hanging="420"/>
      </w:pPr>
      <w:rPr>
        <w:rFonts w:cs="Times New Roman" w:hint="eastAsia"/>
      </w:rPr>
    </w:lvl>
  </w:abstractNum>
  <w:abstractNum w:abstractNumId="4" w15:restartNumberingAfterBreak="0">
    <w:nsid w:val="1D76717B"/>
    <w:multiLevelType w:val="hybridMultilevel"/>
    <w:tmpl w:val="A6CED1DC"/>
    <w:lvl w:ilvl="0" w:tplc="686442AC">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1FEA0D73"/>
    <w:multiLevelType w:val="hybridMultilevel"/>
    <w:tmpl w:val="5D841BA6"/>
    <w:lvl w:ilvl="0" w:tplc="2CC016C8">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20C01321"/>
    <w:multiLevelType w:val="hybridMultilevel"/>
    <w:tmpl w:val="E30CFB8C"/>
    <w:lvl w:ilvl="0" w:tplc="2A4C0ACE">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57D5B4B"/>
    <w:multiLevelType w:val="hybridMultilevel"/>
    <w:tmpl w:val="46A243E2"/>
    <w:lvl w:ilvl="0" w:tplc="2CC016C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69736C5"/>
    <w:multiLevelType w:val="hybridMultilevel"/>
    <w:tmpl w:val="A38CA93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B355C21"/>
    <w:multiLevelType w:val="hybridMultilevel"/>
    <w:tmpl w:val="A38CA93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026636B"/>
    <w:multiLevelType w:val="multilevel"/>
    <w:tmpl w:val="9678EA9A"/>
    <w:lvl w:ilvl="0">
      <w:start w:val="1"/>
      <w:numFmt w:val="chineseCountingThousand"/>
      <w:lvlText w:val="%1、"/>
      <w:lvlJc w:val="left"/>
      <w:pPr>
        <w:tabs>
          <w:tab w:val="left" w:pos="420"/>
        </w:tabs>
        <w:ind w:left="420" w:hanging="420"/>
      </w:pPr>
      <w:rPr>
        <w:rFonts w:hint="default"/>
        <w:color w:val="auto"/>
        <w:lang w:val="en-US"/>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1" w15:restartNumberingAfterBreak="0">
    <w:nsid w:val="36A355D9"/>
    <w:multiLevelType w:val="hybridMultilevel"/>
    <w:tmpl w:val="F3F483EE"/>
    <w:lvl w:ilvl="0" w:tplc="0409000F">
      <w:start w:val="1"/>
      <w:numFmt w:val="decimal"/>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6B16DD8"/>
    <w:multiLevelType w:val="hybridMultilevel"/>
    <w:tmpl w:val="F5D0EF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3F257C4"/>
    <w:multiLevelType w:val="multilevel"/>
    <w:tmpl w:val="5860DA24"/>
    <w:lvl w:ilvl="0">
      <w:start w:val="1"/>
      <w:numFmt w:val="chineseCountingThousand"/>
      <w:lvlText w:val="%1、"/>
      <w:lvlJc w:val="left"/>
      <w:pPr>
        <w:tabs>
          <w:tab w:val="left" w:pos="420"/>
        </w:tabs>
        <w:ind w:left="420" w:hanging="420"/>
      </w:pPr>
      <w:rPr>
        <w:rFonts w:hint="default"/>
        <w:color w:val="auto"/>
        <w:lang w:val="en-US"/>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4" w15:restartNumberingAfterBreak="0">
    <w:nsid w:val="43FE2845"/>
    <w:multiLevelType w:val="multilevel"/>
    <w:tmpl w:val="54720ED6"/>
    <w:lvl w:ilvl="0">
      <w:start w:val="1"/>
      <w:numFmt w:val="chineseCountingThousand"/>
      <w:lvlText w:val="(%1)"/>
      <w:lvlJc w:val="left"/>
      <w:pPr>
        <w:tabs>
          <w:tab w:val="left" w:pos="720"/>
        </w:tabs>
        <w:ind w:left="720" w:hanging="720"/>
      </w:pPr>
      <w:rPr>
        <w:rFonts w:cs="Times New Roman" w:hint="default"/>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5" w15:restartNumberingAfterBreak="0">
    <w:nsid w:val="44023041"/>
    <w:multiLevelType w:val="hybridMultilevel"/>
    <w:tmpl w:val="F89651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4C160FC"/>
    <w:multiLevelType w:val="hybridMultilevel"/>
    <w:tmpl w:val="EFE0FFD6"/>
    <w:lvl w:ilvl="0" w:tplc="2CC016C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61258A7"/>
    <w:multiLevelType w:val="hybridMultilevel"/>
    <w:tmpl w:val="536CEB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E5712C2"/>
    <w:multiLevelType w:val="hybridMultilevel"/>
    <w:tmpl w:val="AC26AA04"/>
    <w:lvl w:ilvl="0" w:tplc="0409000F">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15:restartNumberingAfterBreak="0">
    <w:nsid w:val="4FAD73D3"/>
    <w:multiLevelType w:val="multilevel"/>
    <w:tmpl w:val="2D488E52"/>
    <w:lvl w:ilvl="0">
      <w:start w:val="1"/>
      <w:numFmt w:val="chineseCountingThousand"/>
      <w:lvlText w:val="%1、"/>
      <w:lvlJc w:val="left"/>
      <w:pPr>
        <w:tabs>
          <w:tab w:val="left" w:pos="420"/>
        </w:tabs>
        <w:ind w:left="420" w:hanging="420"/>
      </w:pPr>
      <w:rPr>
        <w:rFonts w:hint="default"/>
        <w:color w:val="auto"/>
        <w:lang w:val="en-US"/>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0" w15:restartNumberingAfterBreak="0">
    <w:nsid w:val="55F96B79"/>
    <w:multiLevelType w:val="multilevel"/>
    <w:tmpl w:val="EB6E9698"/>
    <w:lvl w:ilvl="0">
      <w:start w:val="1"/>
      <w:numFmt w:val="chineseCountingThousand"/>
      <w:lvlText w:val="(%1)"/>
      <w:lvlJc w:val="left"/>
      <w:pPr>
        <w:tabs>
          <w:tab w:val="num" w:pos="720"/>
        </w:tabs>
        <w:ind w:left="720" w:hanging="720"/>
      </w:pPr>
      <w:rPr>
        <w:rFonts w:cs="Times New Roman" w:hint="default"/>
        <w:color w:val="auto"/>
      </w:rPr>
    </w:lvl>
    <w:lvl w:ilvl="1">
      <w:start w:val="1"/>
      <w:numFmt w:val="lowerLetter"/>
      <w:lvlText w:val="%2)"/>
      <w:lvlJc w:val="left"/>
      <w:pPr>
        <w:tabs>
          <w:tab w:val="num" w:pos="840"/>
        </w:tabs>
        <w:ind w:left="840" w:hanging="420"/>
      </w:pPr>
      <w:rPr>
        <w:rFonts w:cs="Times New Roman" w:hint="eastAsia"/>
      </w:rPr>
    </w:lvl>
    <w:lvl w:ilvl="2">
      <w:start w:val="1"/>
      <w:numFmt w:val="lowerRoman"/>
      <w:lvlText w:val="%3."/>
      <w:lvlJc w:val="righ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hint="eastAsia"/>
      </w:rPr>
    </w:lvl>
    <w:lvl w:ilvl="4">
      <w:start w:val="1"/>
      <w:numFmt w:val="lowerLetter"/>
      <w:lvlText w:val="%5)"/>
      <w:lvlJc w:val="left"/>
      <w:pPr>
        <w:tabs>
          <w:tab w:val="num" w:pos="2100"/>
        </w:tabs>
        <w:ind w:left="2100" w:hanging="420"/>
      </w:pPr>
      <w:rPr>
        <w:rFonts w:cs="Times New Roman" w:hint="eastAsia"/>
      </w:rPr>
    </w:lvl>
    <w:lvl w:ilvl="5">
      <w:start w:val="1"/>
      <w:numFmt w:val="lowerRoman"/>
      <w:lvlText w:val="%6."/>
      <w:lvlJc w:val="right"/>
      <w:pPr>
        <w:tabs>
          <w:tab w:val="num" w:pos="2520"/>
        </w:tabs>
        <w:ind w:left="2520" w:hanging="420"/>
      </w:pPr>
      <w:rPr>
        <w:rFonts w:cs="Times New Roman" w:hint="eastAsia"/>
      </w:rPr>
    </w:lvl>
    <w:lvl w:ilvl="6">
      <w:start w:val="1"/>
      <w:numFmt w:val="decimal"/>
      <w:lvlText w:val="%7."/>
      <w:lvlJc w:val="left"/>
      <w:pPr>
        <w:tabs>
          <w:tab w:val="num" w:pos="2940"/>
        </w:tabs>
        <w:ind w:left="2940" w:hanging="420"/>
      </w:pPr>
      <w:rPr>
        <w:rFonts w:cs="Times New Roman" w:hint="eastAsia"/>
      </w:rPr>
    </w:lvl>
    <w:lvl w:ilvl="7">
      <w:start w:val="1"/>
      <w:numFmt w:val="lowerLetter"/>
      <w:lvlText w:val="%8)"/>
      <w:lvlJc w:val="left"/>
      <w:pPr>
        <w:tabs>
          <w:tab w:val="num" w:pos="3360"/>
        </w:tabs>
        <w:ind w:left="3360" w:hanging="420"/>
      </w:pPr>
      <w:rPr>
        <w:rFonts w:cs="Times New Roman" w:hint="eastAsia"/>
      </w:rPr>
    </w:lvl>
    <w:lvl w:ilvl="8">
      <w:start w:val="1"/>
      <w:numFmt w:val="lowerRoman"/>
      <w:lvlText w:val="%9."/>
      <w:lvlJc w:val="right"/>
      <w:pPr>
        <w:tabs>
          <w:tab w:val="num" w:pos="3780"/>
        </w:tabs>
        <w:ind w:left="3780" w:hanging="420"/>
      </w:pPr>
      <w:rPr>
        <w:rFonts w:cs="Times New Roman" w:hint="eastAsia"/>
      </w:rPr>
    </w:lvl>
  </w:abstractNum>
  <w:abstractNum w:abstractNumId="21" w15:restartNumberingAfterBreak="0">
    <w:nsid w:val="5AD733BD"/>
    <w:multiLevelType w:val="singleLevel"/>
    <w:tmpl w:val="51C8FD42"/>
    <w:lvl w:ilvl="0">
      <w:start w:val="1"/>
      <w:numFmt w:val="japaneseCounting"/>
      <w:lvlText w:val="第%1章"/>
      <w:lvlJc w:val="left"/>
      <w:pPr>
        <w:tabs>
          <w:tab w:val="num" w:pos="840"/>
        </w:tabs>
        <w:ind w:left="840" w:hanging="840"/>
      </w:pPr>
      <w:rPr>
        <w:rFonts w:hint="eastAsia"/>
      </w:rPr>
    </w:lvl>
  </w:abstractNum>
  <w:abstractNum w:abstractNumId="22" w15:restartNumberingAfterBreak="0">
    <w:nsid w:val="5B9A5CB7"/>
    <w:multiLevelType w:val="multilevel"/>
    <w:tmpl w:val="5F662D86"/>
    <w:lvl w:ilvl="0">
      <w:start w:val="1"/>
      <w:numFmt w:val="chineseCountingThousand"/>
      <w:lvlText w:val="(%1)"/>
      <w:lvlJc w:val="left"/>
      <w:pPr>
        <w:tabs>
          <w:tab w:val="num" w:pos="720"/>
        </w:tabs>
        <w:ind w:left="720" w:hanging="720"/>
      </w:pPr>
      <w:rPr>
        <w:rFonts w:cs="Times New Roman" w:hint="default"/>
        <w:color w:val="auto"/>
      </w:rPr>
    </w:lvl>
    <w:lvl w:ilvl="1">
      <w:start w:val="1"/>
      <w:numFmt w:val="lowerLetter"/>
      <w:lvlText w:val="%2)"/>
      <w:lvlJc w:val="left"/>
      <w:pPr>
        <w:tabs>
          <w:tab w:val="num" w:pos="840"/>
        </w:tabs>
        <w:ind w:left="840" w:hanging="420"/>
      </w:pPr>
      <w:rPr>
        <w:rFonts w:cs="Times New Roman" w:hint="eastAsia"/>
      </w:rPr>
    </w:lvl>
    <w:lvl w:ilvl="2">
      <w:start w:val="1"/>
      <w:numFmt w:val="lowerRoman"/>
      <w:lvlText w:val="%3."/>
      <w:lvlJc w:val="righ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hint="eastAsia"/>
      </w:rPr>
    </w:lvl>
    <w:lvl w:ilvl="4">
      <w:start w:val="1"/>
      <w:numFmt w:val="lowerLetter"/>
      <w:lvlText w:val="%5)"/>
      <w:lvlJc w:val="left"/>
      <w:pPr>
        <w:tabs>
          <w:tab w:val="num" w:pos="2100"/>
        </w:tabs>
        <w:ind w:left="2100" w:hanging="420"/>
      </w:pPr>
      <w:rPr>
        <w:rFonts w:cs="Times New Roman" w:hint="eastAsia"/>
      </w:rPr>
    </w:lvl>
    <w:lvl w:ilvl="5">
      <w:start w:val="1"/>
      <w:numFmt w:val="lowerRoman"/>
      <w:lvlText w:val="%6."/>
      <w:lvlJc w:val="right"/>
      <w:pPr>
        <w:tabs>
          <w:tab w:val="num" w:pos="2520"/>
        </w:tabs>
        <w:ind w:left="2520" w:hanging="420"/>
      </w:pPr>
      <w:rPr>
        <w:rFonts w:cs="Times New Roman" w:hint="eastAsia"/>
      </w:rPr>
    </w:lvl>
    <w:lvl w:ilvl="6">
      <w:start w:val="1"/>
      <w:numFmt w:val="decimal"/>
      <w:lvlText w:val="%7."/>
      <w:lvlJc w:val="left"/>
      <w:pPr>
        <w:tabs>
          <w:tab w:val="num" w:pos="2940"/>
        </w:tabs>
        <w:ind w:left="2940" w:hanging="420"/>
      </w:pPr>
      <w:rPr>
        <w:rFonts w:cs="Times New Roman" w:hint="eastAsia"/>
      </w:rPr>
    </w:lvl>
    <w:lvl w:ilvl="7">
      <w:start w:val="1"/>
      <w:numFmt w:val="lowerLetter"/>
      <w:lvlText w:val="%8)"/>
      <w:lvlJc w:val="left"/>
      <w:pPr>
        <w:tabs>
          <w:tab w:val="num" w:pos="3360"/>
        </w:tabs>
        <w:ind w:left="3360" w:hanging="420"/>
      </w:pPr>
      <w:rPr>
        <w:rFonts w:cs="Times New Roman" w:hint="eastAsia"/>
      </w:rPr>
    </w:lvl>
    <w:lvl w:ilvl="8">
      <w:start w:val="1"/>
      <w:numFmt w:val="lowerRoman"/>
      <w:lvlText w:val="%9."/>
      <w:lvlJc w:val="right"/>
      <w:pPr>
        <w:tabs>
          <w:tab w:val="num" w:pos="3780"/>
        </w:tabs>
        <w:ind w:left="3780" w:hanging="420"/>
      </w:pPr>
      <w:rPr>
        <w:rFonts w:cs="Times New Roman" w:hint="eastAsia"/>
      </w:rPr>
    </w:lvl>
  </w:abstractNum>
  <w:abstractNum w:abstractNumId="23" w15:restartNumberingAfterBreak="0">
    <w:nsid w:val="609A4D3D"/>
    <w:multiLevelType w:val="multilevel"/>
    <w:tmpl w:val="54720ED6"/>
    <w:lvl w:ilvl="0">
      <w:start w:val="1"/>
      <w:numFmt w:val="chineseCountingThousand"/>
      <w:lvlText w:val="(%1)"/>
      <w:lvlJc w:val="left"/>
      <w:pPr>
        <w:tabs>
          <w:tab w:val="left" w:pos="720"/>
        </w:tabs>
        <w:ind w:left="720" w:hanging="720"/>
      </w:pPr>
      <w:rPr>
        <w:rFonts w:cs="Times New Roman" w:hint="default"/>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4" w15:restartNumberingAfterBreak="0">
    <w:nsid w:val="67E62A3E"/>
    <w:multiLevelType w:val="hybridMultilevel"/>
    <w:tmpl w:val="C15A47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5493C73"/>
    <w:multiLevelType w:val="hybridMultilevel"/>
    <w:tmpl w:val="1196EDC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7E67CCC"/>
    <w:multiLevelType w:val="hybridMultilevel"/>
    <w:tmpl w:val="AC26AA04"/>
    <w:lvl w:ilvl="0" w:tplc="0409000F">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15:restartNumberingAfterBreak="0">
    <w:nsid w:val="7C121004"/>
    <w:multiLevelType w:val="hybridMultilevel"/>
    <w:tmpl w:val="18282FB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16cid:durableId="723025052">
    <w:abstractNumId w:val="10"/>
  </w:num>
  <w:num w:numId="2" w16cid:durableId="1125538440">
    <w:abstractNumId w:val="14"/>
  </w:num>
  <w:num w:numId="3" w16cid:durableId="2011256736">
    <w:abstractNumId w:val="11"/>
  </w:num>
  <w:num w:numId="4" w16cid:durableId="214122143">
    <w:abstractNumId w:val="13"/>
  </w:num>
  <w:num w:numId="5" w16cid:durableId="2010255692">
    <w:abstractNumId w:val="19"/>
  </w:num>
  <w:num w:numId="6" w16cid:durableId="10110154">
    <w:abstractNumId w:val="23"/>
  </w:num>
  <w:num w:numId="7" w16cid:durableId="916936082">
    <w:abstractNumId w:val="6"/>
  </w:num>
  <w:num w:numId="8" w16cid:durableId="215167655">
    <w:abstractNumId w:val="27"/>
  </w:num>
  <w:num w:numId="9" w16cid:durableId="340664947">
    <w:abstractNumId w:val="1"/>
  </w:num>
  <w:num w:numId="10" w16cid:durableId="1607468074">
    <w:abstractNumId w:val="2"/>
  </w:num>
  <w:num w:numId="11" w16cid:durableId="1291744974">
    <w:abstractNumId w:val="26"/>
  </w:num>
  <w:num w:numId="12" w16cid:durableId="599726332">
    <w:abstractNumId w:val="18"/>
  </w:num>
  <w:num w:numId="13" w16cid:durableId="707297076">
    <w:abstractNumId w:val="16"/>
  </w:num>
  <w:num w:numId="14" w16cid:durableId="479074748">
    <w:abstractNumId w:val="7"/>
  </w:num>
  <w:num w:numId="15" w16cid:durableId="1018044834">
    <w:abstractNumId w:val="21"/>
  </w:num>
  <w:num w:numId="16" w16cid:durableId="1238319787">
    <w:abstractNumId w:val="25"/>
  </w:num>
  <w:num w:numId="17" w16cid:durableId="1482381899">
    <w:abstractNumId w:val="15"/>
  </w:num>
  <w:num w:numId="18" w16cid:durableId="1190878150">
    <w:abstractNumId w:val="24"/>
  </w:num>
  <w:num w:numId="19" w16cid:durableId="1872456917">
    <w:abstractNumId w:val="12"/>
  </w:num>
  <w:num w:numId="20" w16cid:durableId="1955820361">
    <w:abstractNumId w:val="17"/>
  </w:num>
  <w:num w:numId="21" w16cid:durableId="1131241286">
    <w:abstractNumId w:val="8"/>
  </w:num>
  <w:num w:numId="22" w16cid:durableId="1163469486">
    <w:abstractNumId w:val="9"/>
  </w:num>
  <w:num w:numId="23" w16cid:durableId="1681077994">
    <w:abstractNumId w:val="5"/>
  </w:num>
  <w:num w:numId="24" w16cid:durableId="1130706432">
    <w:abstractNumId w:val="4"/>
  </w:num>
  <w:num w:numId="25" w16cid:durableId="1035083679">
    <w:abstractNumId w:val="0"/>
  </w:num>
  <w:num w:numId="26" w16cid:durableId="685598171">
    <w:abstractNumId w:val="3"/>
  </w:num>
  <w:num w:numId="27" w16cid:durableId="1179470513">
    <w:abstractNumId w:val="20"/>
  </w:num>
  <w:num w:numId="28" w16cid:durableId="94661697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498"/>
    <w:rsid w:val="000036CE"/>
    <w:rsid w:val="00004C2D"/>
    <w:rsid w:val="00015F74"/>
    <w:rsid w:val="000207E5"/>
    <w:rsid w:val="00032C0E"/>
    <w:rsid w:val="00052BD9"/>
    <w:rsid w:val="000558DD"/>
    <w:rsid w:val="00056BB9"/>
    <w:rsid w:val="00063EBD"/>
    <w:rsid w:val="00077AA0"/>
    <w:rsid w:val="00085F74"/>
    <w:rsid w:val="00096CEE"/>
    <w:rsid w:val="000976FB"/>
    <w:rsid w:val="000A4CB0"/>
    <w:rsid w:val="000C1193"/>
    <w:rsid w:val="000C21E2"/>
    <w:rsid w:val="000C66D7"/>
    <w:rsid w:val="000D3498"/>
    <w:rsid w:val="000F4555"/>
    <w:rsid w:val="000F4D54"/>
    <w:rsid w:val="0011080C"/>
    <w:rsid w:val="00116156"/>
    <w:rsid w:val="00143284"/>
    <w:rsid w:val="00151707"/>
    <w:rsid w:val="001523D5"/>
    <w:rsid w:val="001527F0"/>
    <w:rsid w:val="00165477"/>
    <w:rsid w:val="001669D6"/>
    <w:rsid w:val="00173D8D"/>
    <w:rsid w:val="0018506B"/>
    <w:rsid w:val="001874C9"/>
    <w:rsid w:val="001879F3"/>
    <w:rsid w:val="001A1417"/>
    <w:rsid w:val="001A1FC9"/>
    <w:rsid w:val="001B6507"/>
    <w:rsid w:val="001D0E4A"/>
    <w:rsid w:val="001D720F"/>
    <w:rsid w:val="001F0BA6"/>
    <w:rsid w:val="001F3C3F"/>
    <w:rsid w:val="001F3D11"/>
    <w:rsid w:val="001F48AF"/>
    <w:rsid w:val="0020095C"/>
    <w:rsid w:val="00212865"/>
    <w:rsid w:val="00213618"/>
    <w:rsid w:val="002256C5"/>
    <w:rsid w:val="00227164"/>
    <w:rsid w:val="00227B7B"/>
    <w:rsid w:val="002357EC"/>
    <w:rsid w:val="00236038"/>
    <w:rsid w:val="002424A5"/>
    <w:rsid w:val="00242FB6"/>
    <w:rsid w:val="00243E6A"/>
    <w:rsid w:val="002451D5"/>
    <w:rsid w:val="002472FD"/>
    <w:rsid w:val="00254659"/>
    <w:rsid w:val="002709E4"/>
    <w:rsid w:val="002726C4"/>
    <w:rsid w:val="00285663"/>
    <w:rsid w:val="002B264A"/>
    <w:rsid w:val="002B3226"/>
    <w:rsid w:val="002B63D1"/>
    <w:rsid w:val="002C59B0"/>
    <w:rsid w:val="002D1201"/>
    <w:rsid w:val="002D1E24"/>
    <w:rsid w:val="002E017C"/>
    <w:rsid w:val="002E389C"/>
    <w:rsid w:val="002F17DA"/>
    <w:rsid w:val="002F3710"/>
    <w:rsid w:val="003054CD"/>
    <w:rsid w:val="00315E90"/>
    <w:rsid w:val="003373FB"/>
    <w:rsid w:val="0034040B"/>
    <w:rsid w:val="003433FE"/>
    <w:rsid w:val="00347FC8"/>
    <w:rsid w:val="00350DAC"/>
    <w:rsid w:val="00351ABC"/>
    <w:rsid w:val="003526A3"/>
    <w:rsid w:val="003563E7"/>
    <w:rsid w:val="003713A7"/>
    <w:rsid w:val="00373EB0"/>
    <w:rsid w:val="00380176"/>
    <w:rsid w:val="00381F63"/>
    <w:rsid w:val="0038431A"/>
    <w:rsid w:val="00390DD9"/>
    <w:rsid w:val="003A459B"/>
    <w:rsid w:val="003A64F7"/>
    <w:rsid w:val="003B3AD7"/>
    <w:rsid w:val="003B53EB"/>
    <w:rsid w:val="003C3A5D"/>
    <w:rsid w:val="003C787C"/>
    <w:rsid w:val="003D15FA"/>
    <w:rsid w:val="003E1691"/>
    <w:rsid w:val="003F165E"/>
    <w:rsid w:val="004062E1"/>
    <w:rsid w:val="00420CE1"/>
    <w:rsid w:val="00440725"/>
    <w:rsid w:val="004414F6"/>
    <w:rsid w:val="00451B9D"/>
    <w:rsid w:val="004611B3"/>
    <w:rsid w:val="00462273"/>
    <w:rsid w:val="00465B0C"/>
    <w:rsid w:val="00477BB9"/>
    <w:rsid w:val="00483AA6"/>
    <w:rsid w:val="00487A26"/>
    <w:rsid w:val="00487C1F"/>
    <w:rsid w:val="00490144"/>
    <w:rsid w:val="0049408F"/>
    <w:rsid w:val="00497D1C"/>
    <w:rsid w:val="004A21D0"/>
    <w:rsid w:val="004A6447"/>
    <w:rsid w:val="004A7F4F"/>
    <w:rsid w:val="004C78E5"/>
    <w:rsid w:val="004D42F1"/>
    <w:rsid w:val="004E1173"/>
    <w:rsid w:val="004E3E45"/>
    <w:rsid w:val="004F1431"/>
    <w:rsid w:val="004F22E4"/>
    <w:rsid w:val="00520479"/>
    <w:rsid w:val="00526094"/>
    <w:rsid w:val="00533880"/>
    <w:rsid w:val="005359C6"/>
    <w:rsid w:val="00537498"/>
    <w:rsid w:val="00537F40"/>
    <w:rsid w:val="0054442E"/>
    <w:rsid w:val="005671E9"/>
    <w:rsid w:val="00572F47"/>
    <w:rsid w:val="00573624"/>
    <w:rsid w:val="00574992"/>
    <w:rsid w:val="00577D75"/>
    <w:rsid w:val="00581F8E"/>
    <w:rsid w:val="00582B0E"/>
    <w:rsid w:val="00584712"/>
    <w:rsid w:val="005A314C"/>
    <w:rsid w:val="005B2643"/>
    <w:rsid w:val="005B41D2"/>
    <w:rsid w:val="005B73AE"/>
    <w:rsid w:val="005C24BF"/>
    <w:rsid w:val="005D068D"/>
    <w:rsid w:val="005D3021"/>
    <w:rsid w:val="005D6E2E"/>
    <w:rsid w:val="005E3F30"/>
    <w:rsid w:val="005E4378"/>
    <w:rsid w:val="005F493C"/>
    <w:rsid w:val="00627721"/>
    <w:rsid w:val="006323B5"/>
    <w:rsid w:val="00633DE9"/>
    <w:rsid w:val="00651880"/>
    <w:rsid w:val="006541EF"/>
    <w:rsid w:val="00661B72"/>
    <w:rsid w:val="00662E47"/>
    <w:rsid w:val="00663414"/>
    <w:rsid w:val="00681DAC"/>
    <w:rsid w:val="00682765"/>
    <w:rsid w:val="00695566"/>
    <w:rsid w:val="006A6AFF"/>
    <w:rsid w:val="006A6DDD"/>
    <w:rsid w:val="006C7721"/>
    <w:rsid w:val="006C79CD"/>
    <w:rsid w:val="006D461B"/>
    <w:rsid w:val="006D7C3F"/>
    <w:rsid w:val="006E3249"/>
    <w:rsid w:val="006F31B4"/>
    <w:rsid w:val="006F6691"/>
    <w:rsid w:val="00700DB2"/>
    <w:rsid w:val="0071571E"/>
    <w:rsid w:val="00721BFD"/>
    <w:rsid w:val="00723C7C"/>
    <w:rsid w:val="0072499A"/>
    <w:rsid w:val="007352B3"/>
    <w:rsid w:val="00740B61"/>
    <w:rsid w:val="00751E37"/>
    <w:rsid w:val="007557DD"/>
    <w:rsid w:val="00762ED3"/>
    <w:rsid w:val="00770A07"/>
    <w:rsid w:val="0077680B"/>
    <w:rsid w:val="00784424"/>
    <w:rsid w:val="00795A71"/>
    <w:rsid w:val="00797A64"/>
    <w:rsid w:val="007B03B5"/>
    <w:rsid w:val="007B1569"/>
    <w:rsid w:val="007B5BAF"/>
    <w:rsid w:val="007B6F81"/>
    <w:rsid w:val="007E12C9"/>
    <w:rsid w:val="007E7579"/>
    <w:rsid w:val="007F6E50"/>
    <w:rsid w:val="00801764"/>
    <w:rsid w:val="00801F9A"/>
    <w:rsid w:val="00834FBA"/>
    <w:rsid w:val="00836A4F"/>
    <w:rsid w:val="00837BFA"/>
    <w:rsid w:val="008401D2"/>
    <w:rsid w:val="00841DAF"/>
    <w:rsid w:val="00860BD8"/>
    <w:rsid w:val="008660BC"/>
    <w:rsid w:val="0087639B"/>
    <w:rsid w:val="00880395"/>
    <w:rsid w:val="00890CEA"/>
    <w:rsid w:val="00891A74"/>
    <w:rsid w:val="0089468B"/>
    <w:rsid w:val="008B08D5"/>
    <w:rsid w:val="008B3129"/>
    <w:rsid w:val="008B48F4"/>
    <w:rsid w:val="008C62C3"/>
    <w:rsid w:val="008C6610"/>
    <w:rsid w:val="008E1719"/>
    <w:rsid w:val="008E3D05"/>
    <w:rsid w:val="00900E31"/>
    <w:rsid w:val="0090241C"/>
    <w:rsid w:val="00915249"/>
    <w:rsid w:val="00915645"/>
    <w:rsid w:val="009170FD"/>
    <w:rsid w:val="009247C3"/>
    <w:rsid w:val="00926B75"/>
    <w:rsid w:val="009325AF"/>
    <w:rsid w:val="00943F58"/>
    <w:rsid w:val="00945FC0"/>
    <w:rsid w:val="00952384"/>
    <w:rsid w:val="00960F56"/>
    <w:rsid w:val="00980B96"/>
    <w:rsid w:val="009872D2"/>
    <w:rsid w:val="00987B7C"/>
    <w:rsid w:val="00991D8A"/>
    <w:rsid w:val="00991F20"/>
    <w:rsid w:val="009B64A6"/>
    <w:rsid w:val="009C420C"/>
    <w:rsid w:val="009E19F4"/>
    <w:rsid w:val="009E429E"/>
    <w:rsid w:val="009F05A1"/>
    <w:rsid w:val="00A011C0"/>
    <w:rsid w:val="00A06DE8"/>
    <w:rsid w:val="00A161E3"/>
    <w:rsid w:val="00A213AF"/>
    <w:rsid w:val="00A27FF7"/>
    <w:rsid w:val="00A326CF"/>
    <w:rsid w:val="00A363CD"/>
    <w:rsid w:val="00A41C22"/>
    <w:rsid w:val="00A43866"/>
    <w:rsid w:val="00A544BD"/>
    <w:rsid w:val="00A75D7F"/>
    <w:rsid w:val="00A767A6"/>
    <w:rsid w:val="00A95A7B"/>
    <w:rsid w:val="00AA2070"/>
    <w:rsid w:val="00AB2302"/>
    <w:rsid w:val="00AC64D3"/>
    <w:rsid w:val="00AD3FB7"/>
    <w:rsid w:val="00AD5A8E"/>
    <w:rsid w:val="00AE05DF"/>
    <w:rsid w:val="00AE398B"/>
    <w:rsid w:val="00AF69CA"/>
    <w:rsid w:val="00B12E9C"/>
    <w:rsid w:val="00B271FB"/>
    <w:rsid w:val="00B404E9"/>
    <w:rsid w:val="00B40A46"/>
    <w:rsid w:val="00B4241B"/>
    <w:rsid w:val="00B43926"/>
    <w:rsid w:val="00B529A2"/>
    <w:rsid w:val="00B54F29"/>
    <w:rsid w:val="00B6137B"/>
    <w:rsid w:val="00B67418"/>
    <w:rsid w:val="00B70E4C"/>
    <w:rsid w:val="00B757BF"/>
    <w:rsid w:val="00B8219A"/>
    <w:rsid w:val="00B92276"/>
    <w:rsid w:val="00B97A73"/>
    <w:rsid w:val="00BA1C46"/>
    <w:rsid w:val="00BB06EB"/>
    <w:rsid w:val="00BB199E"/>
    <w:rsid w:val="00BC24B3"/>
    <w:rsid w:val="00BC27AA"/>
    <w:rsid w:val="00BC2B59"/>
    <w:rsid w:val="00BC2B8F"/>
    <w:rsid w:val="00BE218E"/>
    <w:rsid w:val="00BE4C82"/>
    <w:rsid w:val="00BF132D"/>
    <w:rsid w:val="00BF13C8"/>
    <w:rsid w:val="00BF649F"/>
    <w:rsid w:val="00C004ED"/>
    <w:rsid w:val="00C101C9"/>
    <w:rsid w:val="00C17184"/>
    <w:rsid w:val="00C32BBA"/>
    <w:rsid w:val="00C36598"/>
    <w:rsid w:val="00C53190"/>
    <w:rsid w:val="00C55D52"/>
    <w:rsid w:val="00C56DB7"/>
    <w:rsid w:val="00C8041F"/>
    <w:rsid w:val="00C86807"/>
    <w:rsid w:val="00C91CDC"/>
    <w:rsid w:val="00CA3FC2"/>
    <w:rsid w:val="00CB1228"/>
    <w:rsid w:val="00CB3340"/>
    <w:rsid w:val="00CD1AB3"/>
    <w:rsid w:val="00CD2007"/>
    <w:rsid w:val="00CD5D7E"/>
    <w:rsid w:val="00D001D0"/>
    <w:rsid w:val="00D1290C"/>
    <w:rsid w:val="00D142FF"/>
    <w:rsid w:val="00D32A1D"/>
    <w:rsid w:val="00D412D5"/>
    <w:rsid w:val="00D4287F"/>
    <w:rsid w:val="00D44BC9"/>
    <w:rsid w:val="00D61EF3"/>
    <w:rsid w:val="00D6482F"/>
    <w:rsid w:val="00D65BB2"/>
    <w:rsid w:val="00D80A80"/>
    <w:rsid w:val="00D81F1B"/>
    <w:rsid w:val="00D85790"/>
    <w:rsid w:val="00DA3E77"/>
    <w:rsid w:val="00DB0E66"/>
    <w:rsid w:val="00DB589C"/>
    <w:rsid w:val="00DB6245"/>
    <w:rsid w:val="00DC476E"/>
    <w:rsid w:val="00DD1B20"/>
    <w:rsid w:val="00DE29D8"/>
    <w:rsid w:val="00DF3A34"/>
    <w:rsid w:val="00DF4C27"/>
    <w:rsid w:val="00DF5CA4"/>
    <w:rsid w:val="00DF69B0"/>
    <w:rsid w:val="00E10616"/>
    <w:rsid w:val="00E15B63"/>
    <w:rsid w:val="00E17958"/>
    <w:rsid w:val="00E265B5"/>
    <w:rsid w:val="00E26C5E"/>
    <w:rsid w:val="00E332A9"/>
    <w:rsid w:val="00E467B8"/>
    <w:rsid w:val="00E56003"/>
    <w:rsid w:val="00E57ECA"/>
    <w:rsid w:val="00E720BB"/>
    <w:rsid w:val="00E77BF1"/>
    <w:rsid w:val="00E83128"/>
    <w:rsid w:val="00E8383B"/>
    <w:rsid w:val="00E843F4"/>
    <w:rsid w:val="00E90BCD"/>
    <w:rsid w:val="00EA0AAF"/>
    <w:rsid w:val="00EA322E"/>
    <w:rsid w:val="00EB6C2A"/>
    <w:rsid w:val="00EE711E"/>
    <w:rsid w:val="00EF2BDA"/>
    <w:rsid w:val="00F043EB"/>
    <w:rsid w:val="00F0475B"/>
    <w:rsid w:val="00F11475"/>
    <w:rsid w:val="00F1362C"/>
    <w:rsid w:val="00F14183"/>
    <w:rsid w:val="00F26DDB"/>
    <w:rsid w:val="00F2746B"/>
    <w:rsid w:val="00F310B4"/>
    <w:rsid w:val="00F501A9"/>
    <w:rsid w:val="00F642BD"/>
    <w:rsid w:val="00F66105"/>
    <w:rsid w:val="00F70AFA"/>
    <w:rsid w:val="00F90705"/>
    <w:rsid w:val="00FA7AD3"/>
    <w:rsid w:val="00FB6144"/>
    <w:rsid w:val="00FB6586"/>
    <w:rsid w:val="00FB7BAB"/>
    <w:rsid w:val="00FC0EE4"/>
    <w:rsid w:val="00FC64ED"/>
    <w:rsid w:val="00FD3F43"/>
    <w:rsid w:val="00FD766F"/>
    <w:rsid w:val="00FD7874"/>
    <w:rsid w:val="00FE314D"/>
    <w:rsid w:val="00FE7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0DFF9"/>
  <w15:docId w15:val="{4075B7B7-780E-4394-8476-A9956FBE5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749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749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37498"/>
    <w:rPr>
      <w:sz w:val="18"/>
      <w:szCs w:val="18"/>
    </w:rPr>
  </w:style>
  <w:style w:type="paragraph" w:styleId="a5">
    <w:name w:val="footer"/>
    <w:basedOn w:val="a"/>
    <w:link w:val="a6"/>
    <w:uiPriority w:val="99"/>
    <w:unhideWhenUsed/>
    <w:rsid w:val="00537498"/>
    <w:pPr>
      <w:tabs>
        <w:tab w:val="center" w:pos="4153"/>
        <w:tab w:val="right" w:pos="8306"/>
      </w:tabs>
      <w:snapToGrid w:val="0"/>
      <w:jc w:val="left"/>
    </w:pPr>
    <w:rPr>
      <w:sz w:val="18"/>
      <w:szCs w:val="18"/>
    </w:rPr>
  </w:style>
  <w:style w:type="character" w:customStyle="1" w:styleId="a6">
    <w:name w:val="页脚 字符"/>
    <w:basedOn w:val="a0"/>
    <w:link w:val="a5"/>
    <w:uiPriority w:val="99"/>
    <w:rsid w:val="00537498"/>
    <w:rPr>
      <w:sz w:val="18"/>
      <w:szCs w:val="18"/>
    </w:rPr>
  </w:style>
  <w:style w:type="character" w:customStyle="1" w:styleId="ListParagraphChar">
    <w:name w:val="List Paragraph Char"/>
    <w:link w:val="1"/>
    <w:locked/>
    <w:rsid w:val="00537498"/>
    <w:rPr>
      <w:rFonts w:ascii="Calibri" w:eastAsia="宋体" w:hAnsi="Calibri"/>
    </w:rPr>
  </w:style>
  <w:style w:type="paragraph" w:customStyle="1" w:styleId="1">
    <w:name w:val="列出段落1"/>
    <w:basedOn w:val="a"/>
    <w:link w:val="ListParagraphChar"/>
    <w:qFormat/>
    <w:rsid w:val="00537498"/>
    <w:pPr>
      <w:ind w:firstLineChars="200" w:firstLine="420"/>
    </w:pPr>
    <w:rPr>
      <w:rFonts w:cstheme="minorBidi"/>
    </w:rPr>
  </w:style>
  <w:style w:type="paragraph" w:styleId="a7">
    <w:name w:val="Body Text Indent"/>
    <w:basedOn w:val="a"/>
    <w:link w:val="a8"/>
    <w:rsid w:val="00537498"/>
    <w:pPr>
      <w:ind w:leftChars="350" w:left="2309" w:hangingChars="562" w:hanging="1574"/>
    </w:pPr>
    <w:rPr>
      <w:rFonts w:ascii="Times New Roman" w:hAnsi="Times New Roman"/>
      <w:sz w:val="28"/>
      <w:szCs w:val="24"/>
    </w:rPr>
  </w:style>
  <w:style w:type="character" w:customStyle="1" w:styleId="a8">
    <w:name w:val="正文文本缩进 字符"/>
    <w:basedOn w:val="a0"/>
    <w:link w:val="a7"/>
    <w:rsid w:val="00537498"/>
    <w:rPr>
      <w:rFonts w:ascii="Times New Roman" w:eastAsia="宋体" w:hAnsi="Times New Roman" w:cs="Times New Roman"/>
      <w:sz w:val="28"/>
      <w:szCs w:val="24"/>
    </w:rPr>
  </w:style>
  <w:style w:type="paragraph" w:styleId="a9">
    <w:name w:val="List Paragraph"/>
    <w:basedOn w:val="a"/>
    <w:uiPriority w:val="99"/>
    <w:unhideWhenUsed/>
    <w:rsid w:val="00537498"/>
    <w:pPr>
      <w:ind w:firstLineChars="200" w:firstLine="420"/>
    </w:pPr>
  </w:style>
  <w:style w:type="table" w:styleId="aa">
    <w:name w:val="Table Grid"/>
    <w:basedOn w:val="a1"/>
    <w:uiPriority w:val="59"/>
    <w:rsid w:val="00537498"/>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37498"/>
    <w:pPr>
      <w:widowControl w:val="0"/>
      <w:autoSpaceDE w:val="0"/>
      <w:autoSpaceDN w:val="0"/>
      <w:adjustRightInd w:val="0"/>
    </w:pPr>
    <w:rPr>
      <w:rFonts w:ascii="黑体" w:eastAsia="黑体" w:hAnsi="Times New Roman" w:cs="黑体"/>
      <w:color w:val="000000"/>
      <w:kern w:val="0"/>
      <w:sz w:val="24"/>
      <w:szCs w:val="24"/>
    </w:rPr>
  </w:style>
  <w:style w:type="character" w:styleId="ab">
    <w:name w:val="annotation reference"/>
    <w:basedOn w:val="a0"/>
    <w:uiPriority w:val="99"/>
    <w:semiHidden/>
    <w:unhideWhenUsed/>
    <w:rsid w:val="001F3C3F"/>
    <w:rPr>
      <w:sz w:val="21"/>
      <w:szCs w:val="21"/>
    </w:rPr>
  </w:style>
  <w:style w:type="paragraph" w:styleId="ac">
    <w:name w:val="annotation text"/>
    <w:basedOn w:val="a"/>
    <w:link w:val="ad"/>
    <w:uiPriority w:val="99"/>
    <w:semiHidden/>
    <w:unhideWhenUsed/>
    <w:rsid w:val="001F3C3F"/>
    <w:pPr>
      <w:jc w:val="left"/>
    </w:pPr>
  </w:style>
  <w:style w:type="character" w:customStyle="1" w:styleId="ad">
    <w:name w:val="批注文字 字符"/>
    <w:basedOn w:val="a0"/>
    <w:link w:val="ac"/>
    <w:uiPriority w:val="99"/>
    <w:semiHidden/>
    <w:rsid w:val="001F3C3F"/>
    <w:rPr>
      <w:rFonts w:ascii="Calibri" w:eastAsia="宋体" w:hAnsi="Calibri" w:cs="Times New Roman"/>
    </w:rPr>
  </w:style>
  <w:style w:type="paragraph" w:styleId="ae">
    <w:name w:val="annotation subject"/>
    <w:basedOn w:val="ac"/>
    <w:next w:val="ac"/>
    <w:link w:val="af"/>
    <w:uiPriority w:val="99"/>
    <w:semiHidden/>
    <w:unhideWhenUsed/>
    <w:rsid w:val="001F3C3F"/>
    <w:rPr>
      <w:b/>
      <w:bCs/>
    </w:rPr>
  </w:style>
  <w:style w:type="character" w:customStyle="1" w:styleId="af">
    <w:name w:val="批注主题 字符"/>
    <w:basedOn w:val="ad"/>
    <w:link w:val="ae"/>
    <w:uiPriority w:val="99"/>
    <w:semiHidden/>
    <w:rsid w:val="001F3C3F"/>
    <w:rPr>
      <w:rFonts w:ascii="Calibri" w:eastAsia="宋体" w:hAnsi="Calibri" w:cs="Times New Roman"/>
      <w:b/>
      <w:bCs/>
    </w:rPr>
  </w:style>
  <w:style w:type="paragraph" w:styleId="af0">
    <w:name w:val="Balloon Text"/>
    <w:basedOn w:val="a"/>
    <w:link w:val="af1"/>
    <w:uiPriority w:val="99"/>
    <w:semiHidden/>
    <w:unhideWhenUsed/>
    <w:rsid w:val="001F3C3F"/>
    <w:rPr>
      <w:sz w:val="18"/>
      <w:szCs w:val="18"/>
    </w:rPr>
  </w:style>
  <w:style w:type="character" w:customStyle="1" w:styleId="af1">
    <w:name w:val="批注框文本 字符"/>
    <w:basedOn w:val="a0"/>
    <w:link w:val="af0"/>
    <w:uiPriority w:val="99"/>
    <w:semiHidden/>
    <w:rsid w:val="001F3C3F"/>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TotalTime>
  <Pages>8</Pages>
  <Words>676</Words>
  <Characters>3859</Characters>
  <Application>Microsoft Office Word</Application>
  <DocSecurity>0</DocSecurity>
  <Lines>32</Lines>
  <Paragraphs>9</Paragraphs>
  <ScaleCrop>false</ScaleCrop>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ThinkPad</dc:creator>
  <cp:lastModifiedBy>张 俊哲</cp:lastModifiedBy>
  <cp:revision>40</cp:revision>
  <dcterms:created xsi:type="dcterms:W3CDTF">2020-05-19T09:10:00Z</dcterms:created>
  <dcterms:modified xsi:type="dcterms:W3CDTF">2023-07-17T15:09:00Z</dcterms:modified>
</cp:coreProperties>
</file>