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9" w:rsidRPr="00CE0090" w:rsidRDefault="008F4F69" w:rsidP="008F4F6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E0090">
        <w:rPr>
          <w:rFonts w:ascii="黑体" w:eastAsia="黑体" w:hAnsi="黑体" w:hint="eastAsia"/>
          <w:sz w:val="32"/>
          <w:szCs w:val="32"/>
        </w:rPr>
        <w:t>2016年四川大学教职工拔河比赛通知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E0090">
        <w:rPr>
          <w:rFonts w:ascii="宋体" w:hAnsi="宋体" w:cs="宋体" w:hint="eastAsia"/>
          <w:kern w:val="0"/>
          <w:sz w:val="24"/>
        </w:rPr>
        <w:t>本次拔河比赛为2016年教职工运动会提前进行的集体项目，为确保比赛顺利进行，现将比赛有关事项通知如下：</w:t>
      </w:r>
    </w:p>
    <w:p w:rsidR="008F4F69" w:rsidRPr="00CE0090" w:rsidRDefault="008F4F69" w:rsidP="00CE0090">
      <w:pPr>
        <w:spacing w:line="380" w:lineRule="exact"/>
        <w:ind w:firstLineChars="196" w:firstLine="470"/>
        <w:outlineLvl w:val="0"/>
        <w:rPr>
          <w:rFonts w:ascii="黑体" w:eastAsia="黑体" w:hAnsi="黑体"/>
          <w:sz w:val="24"/>
        </w:rPr>
      </w:pPr>
      <w:r w:rsidRPr="00CE0090">
        <w:rPr>
          <w:rFonts w:ascii="黑体" w:eastAsia="黑体" w:hAnsi="黑体" w:hint="eastAsia"/>
          <w:sz w:val="24"/>
        </w:rPr>
        <w:t>一、比赛细则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1.比赛实行淘汰制，分4个区进行，按抽签顺序逐队进行比赛（比赛顺序见附表）；2015年拔河比赛前八名为种子队，分别参加四个区的比赛。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2.每场比赛采用“三局二胜制”，每局比赛结束双方交换场地</w:t>
      </w:r>
      <w:r w:rsidR="00727385" w:rsidRPr="00CE0090">
        <w:rPr>
          <w:rFonts w:ascii="宋体" w:hAnsi="宋体" w:hint="eastAsia"/>
          <w:sz w:val="24"/>
        </w:rPr>
        <w:t>。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3.中心线向两端划</w:t>
      </w:r>
      <w:r w:rsidR="00727385" w:rsidRPr="00CE0090">
        <w:rPr>
          <w:rFonts w:ascii="宋体" w:hAnsi="宋体" w:hint="eastAsia"/>
          <w:sz w:val="24"/>
        </w:rPr>
        <w:t>2</w:t>
      </w:r>
      <w:r w:rsidRPr="00CE0090">
        <w:rPr>
          <w:rFonts w:ascii="宋体" w:hAnsi="宋体" w:hint="eastAsia"/>
          <w:sz w:val="24"/>
        </w:rPr>
        <w:t>米的平行线为河界，其中一方将中心红绳拉过本方标志线则判该队获胜。</w:t>
      </w:r>
      <w:r w:rsidRPr="00CE0090">
        <w:rPr>
          <w:rFonts w:ascii="宋体" w:hAnsi="宋体"/>
          <w:sz w:val="24"/>
        </w:rPr>
        <w:t xml:space="preserve"> 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4.每局比赛场上人员为15人（至少有5名女运动员），参赛人员必须为本院教职工。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5.比赛过程中，运动员手握拔河绳的位置不能改变，不能向前或向后移动拔河绳（爬绳、划绳）。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6.在比赛中如遇绳子突然崩断，本局重赛。</w:t>
      </w:r>
    </w:p>
    <w:p w:rsidR="008F4F69" w:rsidRPr="00CE0090" w:rsidRDefault="008F4F69" w:rsidP="00CE0090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7.运动员须于比赛安排时间前30分钟在指定地点集合进行检录，并进行热身活动；比赛安排时间开始10分钟后未到场（或人员不齐），则判负（或按实际到场人数进行比赛）。</w:t>
      </w:r>
    </w:p>
    <w:p w:rsidR="008F4F69" w:rsidRPr="00CE0090" w:rsidRDefault="008F4F69" w:rsidP="00CE0090">
      <w:pPr>
        <w:spacing w:line="380" w:lineRule="exact"/>
        <w:ind w:firstLineChars="196" w:firstLine="470"/>
        <w:outlineLvl w:val="0"/>
        <w:rPr>
          <w:rFonts w:ascii="黑体" w:eastAsia="黑体" w:hAnsi="黑体"/>
          <w:sz w:val="24"/>
        </w:rPr>
      </w:pPr>
      <w:r w:rsidRPr="00CE0090">
        <w:rPr>
          <w:rFonts w:ascii="黑体" w:eastAsia="黑体" w:hAnsi="黑体" w:hint="eastAsia"/>
          <w:sz w:val="24"/>
        </w:rPr>
        <w:t>二、比赛要求</w:t>
      </w:r>
    </w:p>
    <w:p w:rsidR="008F4F69" w:rsidRPr="00CE0090" w:rsidRDefault="008F4F69" w:rsidP="00CE00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1.参赛运动员的服装不做任何要求；比赛时可戴手套。</w:t>
      </w:r>
    </w:p>
    <w:p w:rsidR="008F4F69" w:rsidRPr="00CE0090" w:rsidRDefault="008F4F69" w:rsidP="00CE00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CE0090">
        <w:rPr>
          <w:rFonts w:ascii="宋体" w:hAnsi="宋体" w:hint="eastAsia"/>
          <w:sz w:val="24"/>
        </w:rPr>
        <w:t>2.为保证安全，比赛过程中禁止运动员将绳子缠绕在手臂、腰部、脖子、腿等身体任何部位；每队最后一名运动员必须戴安全帽；比赛时只允许穿胶鞋，不准穿跑鞋（钉鞋）、赤脚参加比赛，否则取消比赛资格。</w:t>
      </w:r>
    </w:p>
    <w:p w:rsidR="008F4F69" w:rsidRPr="00CE0090" w:rsidRDefault="008F4F69" w:rsidP="00CE0090">
      <w:pPr>
        <w:pStyle w:val="2"/>
        <w:spacing w:line="380" w:lineRule="exact"/>
        <w:ind w:firstLineChars="200" w:firstLine="480"/>
        <w:rPr>
          <w:rFonts w:ascii="宋体" w:hAnsi="宋体"/>
        </w:rPr>
      </w:pPr>
      <w:r w:rsidRPr="00CE0090">
        <w:rPr>
          <w:rFonts w:ascii="宋体" w:hAnsi="宋体" w:hint="eastAsia"/>
        </w:rPr>
        <w:t>3.未参加本局比赛的人员必须站在限制线外，以免干扰裁判执裁或影响比赛进程。</w:t>
      </w:r>
    </w:p>
    <w:p w:rsidR="008F4F69" w:rsidRPr="00CE0090" w:rsidRDefault="008F4F69" w:rsidP="00CE0090">
      <w:pPr>
        <w:pStyle w:val="2"/>
        <w:spacing w:line="380" w:lineRule="exact"/>
        <w:ind w:firstLineChars="200" w:firstLine="480"/>
        <w:rPr>
          <w:rFonts w:ascii="黑体" w:eastAsia="黑体" w:hAnsi="黑体"/>
        </w:rPr>
      </w:pPr>
      <w:r w:rsidRPr="00CE0090">
        <w:rPr>
          <w:rFonts w:ascii="黑体" w:eastAsia="黑体" w:hAnsi="黑体" w:hint="eastAsia"/>
        </w:rPr>
        <w:t>三、地点和时间</w:t>
      </w:r>
    </w:p>
    <w:p w:rsidR="008F4F69" w:rsidRPr="00CE0090" w:rsidRDefault="008F4F69" w:rsidP="00CE0090">
      <w:pPr>
        <w:pStyle w:val="2"/>
        <w:spacing w:line="380" w:lineRule="exact"/>
        <w:ind w:firstLineChars="200" w:firstLine="480"/>
        <w:rPr>
          <w:rFonts w:ascii="宋体" w:hAnsi="宋体"/>
        </w:rPr>
      </w:pPr>
      <w:r w:rsidRPr="00CE0090">
        <w:rPr>
          <w:rFonts w:ascii="宋体" w:hAnsi="宋体" w:hint="eastAsia"/>
        </w:rPr>
        <w:t>1.地点：四川大学（望江校区）体育运动中心体育场。</w:t>
      </w:r>
    </w:p>
    <w:p w:rsidR="008F4F69" w:rsidRPr="00CE0090" w:rsidRDefault="008F4F69" w:rsidP="00CE0090">
      <w:pPr>
        <w:pStyle w:val="2"/>
        <w:spacing w:line="380" w:lineRule="exact"/>
        <w:ind w:firstLineChars="200" w:firstLine="480"/>
        <w:rPr>
          <w:rFonts w:ascii="宋体" w:hAnsi="宋体"/>
        </w:rPr>
      </w:pPr>
      <w:r w:rsidRPr="00CE0090">
        <w:rPr>
          <w:rFonts w:ascii="宋体" w:hAnsi="宋体" w:hint="eastAsia"/>
        </w:rPr>
        <w:t>2.报名时间：</w:t>
      </w:r>
      <w:r w:rsidR="00C16432" w:rsidRPr="00CE0090">
        <w:rPr>
          <w:rFonts w:ascii="宋体" w:hAnsi="宋体" w:hint="eastAsia"/>
        </w:rPr>
        <w:t>请</w:t>
      </w:r>
      <w:r w:rsidR="00CE0090" w:rsidRPr="00CE0090">
        <w:rPr>
          <w:rFonts w:ascii="宋体" w:hAnsi="宋体" w:hint="eastAsia"/>
        </w:rPr>
        <w:t>于9月23日17点前</w:t>
      </w:r>
      <w:r w:rsidR="00C16432" w:rsidRPr="00CE0090">
        <w:rPr>
          <w:rFonts w:ascii="宋体" w:hAnsi="宋体" w:hint="eastAsia"/>
        </w:rPr>
        <w:t>将</w:t>
      </w:r>
      <w:r w:rsidR="00CE0090" w:rsidRPr="00CE0090">
        <w:rPr>
          <w:rFonts w:ascii="宋体" w:hAnsi="宋体" w:hint="eastAsia"/>
          <w:b/>
          <w:u w:val="single"/>
        </w:rPr>
        <w:t>2016年四川大学教职工运动会拔河比赛报名表</w:t>
      </w:r>
      <w:r w:rsidR="00C16432" w:rsidRPr="00CE0090">
        <w:rPr>
          <w:rFonts w:ascii="宋体" w:hAnsi="宋体" w:hint="eastAsia"/>
        </w:rPr>
        <w:t>电子版发送到：</w:t>
      </w:r>
      <w:hyperlink r:id="rId6" w:history="1">
        <w:r w:rsidR="00C16432" w:rsidRPr="00CE0090">
          <w:rPr>
            <w:rFonts w:ascii="宋体" w:hAnsi="宋体" w:hint="eastAsia"/>
            <w:b/>
          </w:rPr>
          <w:t>cdghzhk@163.com</w:t>
        </w:r>
      </w:hyperlink>
      <w:r w:rsidR="00CE0090" w:rsidRPr="00CE0090">
        <w:rPr>
          <w:rFonts w:ascii="宋体" w:hAnsi="宋体" w:hint="eastAsia"/>
        </w:rPr>
        <w:t>，</w:t>
      </w:r>
      <w:r w:rsidRPr="00CE0090">
        <w:rPr>
          <w:rFonts w:ascii="宋体" w:hAnsi="宋体" w:hint="eastAsia"/>
        </w:rPr>
        <w:t>领队会（抽签）时间另行通知。</w:t>
      </w:r>
    </w:p>
    <w:p w:rsidR="008F4F69" w:rsidRPr="00CE0090" w:rsidRDefault="008F4F69" w:rsidP="00CE0090">
      <w:pPr>
        <w:pStyle w:val="2"/>
        <w:spacing w:line="380" w:lineRule="exact"/>
        <w:ind w:firstLineChars="200" w:firstLine="480"/>
        <w:rPr>
          <w:rFonts w:ascii="宋体" w:hAnsi="宋体"/>
          <w:b/>
        </w:rPr>
      </w:pPr>
      <w:r w:rsidRPr="00CE0090">
        <w:rPr>
          <w:rFonts w:ascii="宋体" w:hAnsi="宋体" w:hint="eastAsia"/>
        </w:rPr>
        <w:t>3.比赛时间：10月11日（星期二）、10月14日（星期五）</w:t>
      </w:r>
      <w:r w:rsidR="004C2408" w:rsidRPr="00CE0090">
        <w:rPr>
          <w:rFonts w:ascii="宋体" w:hAnsi="宋体" w:hint="eastAsia"/>
        </w:rPr>
        <w:t>下午2:30开始</w:t>
      </w:r>
      <w:r w:rsidRPr="00CE0090">
        <w:rPr>
          <w:rFonts w:ascii="宋体" w:hAnsi="宋体" w:hint="eastAsia"/>
        </w:rPr>
        <w:t>。前八名决赛于运动会当天（10月28日）进行。如因不可抗力因素，致使比赛日期、地点有变，组委会将提前通知各参赛队。</w:t>
      </w:r>
    </w:p>
    <w:p w:rsidR="008F4F69" w:rsidRDefault="008F4F69" w:rsidP="00CB2F02">
      <w:pPr>
        <w:spacing w:line="380" w:lineRule="exact"/>
        <w:rPr>
          <w:rFonts w:ascii="宋体" w:hAnsi="宋体" w:hint="eastAsia"/>
          <w:sz w:val="24"/>
        </w:rPr>
      </w:pPr>
    </w:p>
    <w:p w:rsidR="00CE0090" w:rsidRDefault="00CE0090" w:rsidP="00CB2F02">
      <w:pPr>
        <w:spacing w:line="380" w:lineRule="exact"/>
        <w:rPr>
          <w:rFonts w:ascii="宋体" w:hAnsi="宋体" w:hint="eastAsia"/>
          <w:sz w:val="24"/>
        </w:rPr>
      </w:pPr>
    </w:p>
    <w:p w:rsidR="00CE0090" w:rsidRPr="00CE0090" w:rsidRDefault="00CE0090" w:rsidP="00CB2F02">
      <w:pPr>
        <w:spacing w:line="380" w:lineRule="exact"/>
        <w:rPr>
          <w:rFonts w:ascii="宋体" w:hAnsi="宋体"/>
          <w:sz w:val="24"/>
        </w:rPr>
      </w:pPr>
    </w:p>
    <w:p w:rsidR="00CE0090" w:rsidRDefault="008F4F69" w:rsidP="00CE0090">
      <w:pPr>
        <w:tabs>
          <w:tab w:val="left" w:pos="6543"/>
        </w:tabs>
        <w:spacing w:line="380" w:lineRule="exact"/>
        <w:ind w:right="120"/>
        <w:jc w:val="right"/>
        <w:rPr>
          <w:rFonts w:ascii="宋体" w:hAnsi="宋体" w:hint="eastAsia"/>
          <w:sz w:val="24"/>
        </w:rPr>
      </w:pPr>
      <w:r w:rsidRPr="00CE0090">
        <w:rPr>
          <w:rFonts w:ascii="宋体" w:hAnsi="宋体" w:hint="eastAsia"/>
          <w:sz w:val="24"/>
        </w:rPr>
        <w:t>四川大学工会</w:t>
      </w:r>
    </w:p>
    <w:p w:rsidR="00B52078" w:rsidRPr="00CE0090" w:rsidRDefault="008F4F69" w:rsidP="00CE0090">
      <w:pPr>
        <w:tabs>
          <w:tab w:val="left" w:pos="6543"/>
        </w:tabs>
        <w:spacing w:line="380" w:lineRule="exact"/>
        <w:jc w:val="right"/>
        <w:rPr>
          <w:rFonts w:ascii="宋体" w:hAnsi="宋体"/>
          <w:sz w:val="24"/>
        </w:rPr>
      </w:pPr>
      <w:r w:rsidRPr="00CE0090">
        <w:rPr>
          <w:rFonts w:ascii="宋体" w:hAnsi="宋体"/>
          <w:sz w:val="24"/>
        </w:rPr>
        <w:t>2016年9月6日</w:t>
      </w:r>
    </w:p>
    <w:sectPr w:rsidR="00B52078" w:rsidRPr="00CE0090" w:rsidSect="00CE0090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D6" w:rsidRDefault="006353D6" w:rsidP="008F4F69">
      <w:r>
        <w:separator/>
      </w:r>
    </w:p>
  </w:endnote>
  <w:endnote w:type="continuationSeparator" w:id="1">
    <w:p w:rsidR="006353D6" w:rsidRDefault="006353D6" w:rsidP="008F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8011"/>
      <w:docPartObj>
        <w:docPartGallery w:val="Page Numbers (Bottom of Page)"/>
        <w:docPartUnique/>
      </w:docPartObj>
    </w:sdtPr>
    <w:sdtContent>
      <w:p w:rsidR="008F4F69" w:rsidRDefault="00406EBF">
        <w:pPr>
          <w:pStyle w:val="a4"/>
          <w:jc w:val="center"/>
        </w:pPr>
        <w:fldSimple w:instr=" PAGE   \* MERGEFORMAT ">
          <w:r w:rsidR="00CE0090" w:rsidRPr="00CE0090">
            <w:rPr>
              <w:noProof/>
              <w:lang w:val="zh-CN"/>
            </w:rPr>
            <w:t>1</w:t>
          </w:r>
        </w:fldSimple>
      </w:p>
    </w:sdtContent>
  </w:sdt>
  <w:p w:rsidR="008F4F69" w:rsidRDefault="008F4F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D6" w:rsidRDefault="006353D6" w:rsidP="008F4F69">
      <w:r>
        <w:separator/>
      </w:r>
    </w:p>
  </w:footnote>
  <w:footnote w:type="continuationSeparator" w:id="1">
    <w:p w:rsidR="006353D6" w:rsidRDefault="006353D6" w:rsidP="008F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F69"/>
    <w:rsid w:val="0000322F"/>
    <w:rsid w:val="001A54E2"/>
    <w:rsid w:val="002F35D3"/>
    <w:rsid w:val="00406EBF"/>
    <w:rsid w:val="00456910"/>
    <w:rsid w:val="004C2408"/>
    <w:rsid w:val="004D4B45"/>
    <w:rsid w:val="00621212"/>
    <w:rsid w:val="006353D6"/>
    <w:rsid w:val="006B4F23"/>
    <w:rsid w:val="00727385"/>
    <w:rsid w:val="007546DD"/>
    <w:rsid w:val="007D5C46"/>
    <w:rsid w:val="00890532"/>
    <w:rsid w:val="008F4F69"/>
    <w:rsid w:val="00991065"/>
    <w:rsid w:val="00B52078"/>
    <w:rsid w:val="00C16432"/>
    <w:rsid w:val="00CB1CD6"/>
    <w:rsid w:val="00CB2F02"/>
    <w:rsid w:val="00CE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F69"/>
    <w:rPr>
      <w:sz w:val="18"/>
      <w:szCs w:val="18"/>
    </w:rPr>
  </w:style>
  <w:style w:type="paragraph" w:styleId="2">
    <w:name w:val="Body Text 2"/>
    <w:basedOn w:val="a"/>
    <w:link w:val="2Char"/>
    <w:rsid w:val="008F4F69"/>
    <w:pPr>
      <w:spacing w:line="360" w:lineRule="auto"/>
      <w:jc w:val="left"/>
    </w:pPr>
    <w:rPr>
      <w:sz w:val="24"/>
    </w:rPr>
  </w:style>
  <w:style w:type="character" w:customStyle="1" w:styleId="2Char">
    <w:name w:val="正文文本 2 Char"/>
    <w:basedOn w:val="a0"/>
    <w:link w:val="2"/>
    <w:rsid w:val="008F4F69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B2F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2F0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16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ghzh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2016-09-06T02:44:00Z</dcterms:created>
  <dcterms:modified xsi:type="dcterms:W3CDTF">2016-09-06T07:45:00Z</dcterms:modified>
</cp:coreProperties>
</file>